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1C0C" w14:textId="77777777" w:rsidR="00E03992" w:rsidRPr="000F069E" w:rsidRDefault="00E03992" w:rsidP="00E03992">
      <w:pPr>
        <w:spacing w:after="0" w:line="240" w:lineRule="auto"/>
        <w:jc w:val="center"/>
        <w:rPr>
          <w:rFonts w:cs="Times New Roman"/>
        </w:rPr>
      </w:pPr>
    </w:p>
    <w:p w14:paraId="2423B0B5" w14:textId="4BA56598" w:rsidR="00E03992" w:rsidRPr="00D1291B" w:rsidRDefault="00E03992" w:rsidP="00E03992">
      <w:pPr>
        <w:spacing w:after="0" w:line="240" w:lineRule="auto"/>
        <w:jc w:val="center"/>
        <w:rPr>
          <w:rFonts w:cs="Times New Roman"/>
          <w:b/>
          <w:bCs/>
        </w:rPr>
      </w:pPr>
      <w:r w:rsidRPr="00D1291B">
        <w:rPr>
          <w:rFonts w:cs="Times New Roman"/>
          <w:b/>
          <w:bCs/>
        </w:rPr>
        <w:t xml:space="preserve"> IŠORINIO VERTINIMO REKOMENDACIJŲ</w:t>
      </w:r>
      <w:r w:rsidR="00D1291B" w:rsidRPr="00D1291B">
        <w:rPr>
          <w:rFonts w:cs="Times New Roman"/>
          <w:b/>
          <w:bCs/>
        </w:rPr>
        <w:t xml:space="preserve"> VYKDYMO PLANAS</w:t>
      </w:r>
      <w:r w:rsidRPr="00D1291B">
        <w:rPr>
          <w:rFonts w:cs="Times New Roman"/>
          <w:b/>
          <w:bCs/>
        </w:rPr>
        <w:t xml:space="preserve"> </w:t>
      </w:r>
    </w:p>
    <w:p w14:paraId="083EDA03" w14:textId="21E3B6FF" w:rsidR="000F069E" w:rsidRPr="000F069E" w:rsidRDefault="00BA4479" w:rsidP="00E03992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202</w:t>
      </w:r>
      <w:r w:rsidR="00AF7719">
        <w:rPr>
          <w:rFonts w:cs="Times New Roman"/>
          <w:b/>
        </w:rPr>
        <w:t>4</w:t>
      </w:r>
      <w:r>
        <w:rPr>
          <w:rFonts w:cs="Times New Roman"/>
          <w:b/>
        </w:rPr>
        <w:t>-</w:t>
      </w:r>
      <w:r w:rsidR="00AF7719">
        <w:rPr>
          <w:rFonts w:cs="Times New Roman"/>
          <w:b/>
        </w:rPr>
        <w:t>04</w:t>
      </w:r>
    </w:p>
    <w:p w14:paraId="6E3E58CA" w14:textId="69ABBCE2" w:rsidR="000F069E" w:rsidRPr="000F069E" w:rsidRDefault="000F069E" w:rsidP="00E03992">
      <w:pPr>
        <w:spacing w:after="0" w:line="240" w:lineRule="auto"/>
        <w:jc w:val="center"/>
        <w:rPr>
          <w:rFonts w:cs="Times New Roman"/>
          <w:b/>
        </w:rPr>
      </w:pPr>
      <w:r w:rsidRPr="000F069E">
        <w:rPr>
          <w:rFonts w:cs="Times New Roman"/>
          <w:b/>
        </w:rPr>
        <w:t xml:space="preserve"> </w:t>
      </w:r>
    </w:p>
    <w:p w14:paraId="68E123F5" w14:textId="77777777" w:rsidR="00E03992" w:rsidRPr="000F069E" w:rsidRDefault="00E03992" w:rsidP="00E03992">
      <w:pPr>
        <w:spacing w:after="0" w:line="240" w:lineRule="auto"/>
        <w:jc w:val="center"/>
        <w:rPr>
          <w:rFonts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6"/>
        <w:gridCol w:w="2899"/>
        <w:gridCol w:w="2757"/>
        <w:gridCol w:w="1855"/>
        <w:gridCol w:w="2499"/>
        <w:gridCol w:w="2457"/>
      </w:tblGrid>
      <w:tr w:rsidR="0026094F" w:rsidRPr="000F069E" w14:paraId="4D7779FA" w14:textId="333A3913" w:rsidTr="00867039">
        <w:trPr>
          <w:trHeight w:val="862"/>
        </w:trPr>
        <w:tc>
          <w:tcPr>
            <w:tcW w:w="545" w:type="pct"/>
          </w:tcPr>
          <w:p w14:paraId="202D6178" w14:textId="77777777" w:rsidR="000926E4" w:rsidRPr="000F069E" w:rsidRDefault="000926E4" w:rsidP="00E03992">
            <w:pPr>
              <w:jc w:val="center"/>
              <w:rPr>
                <w:rFonts w:cs="Times New Roman"/>
              </w:rPr>
            </w:pPr>
            <w:r w:rsidRPr="000F069E">
              <w:rPr>
                <w:rFonts w:cs="Times New Roman"/>
              </w:rPr>
              <w:t>Vertinamoji sritis</w:t>
            </w:r>
          </w:p>
        </w:tc>
        <w:tc>
          <w:tcPr>
            <w:tcW w:w="1036" w:type="pct"/>
          </w:tcPr>
          <w:p w14:paraId="08010EEA" w14:textId="77777777" w:rsidR="000926E4" w:rsidRPr="000F069E" w:rsidRDefault="000926E4" w:rsidP="00E03992">
            <w:pPr>
              <w:jc w:val="center"/>
              <w:rPr>
                <w:rFonts w:cs="Times New Roman"/>
              </w:rPr>
            </w:pPr>
            <w:r w:rsidRPr="000F069E">
              <w:rPr>
                <w:rFonts w:cs="Times New Roman"/>
              </w:rPr>
              <w:t>Ekspertų rekomendacijos, pateiktos paskutinio vertinimo metu</w:t>
            </w:r>
          </w:p>
        </w:tc>
        <w:tc>
          <w:tcPr>
            <w:tcW w:w="985" w:type="pct"/>
          </w:tcPr>
          <w:p w14:paraId="2BA5E413" w14:textId="4A45C17D" w:rsidR="000926E4" w:rsidRPr="000F069E" w:rsidRDefault="000926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0F069E">
              <w:rPr>
                <w:rFonts w:cs="Times New Roman"/>
              </w:rPr>
              <w:t xml:space="preserve">lanuojami veiksmai </w:t>
            </w:r>
          </w:p>
        </w:tc>
        <w:tc>
          <w:tcPr>
            <w:tcW w:w="663" w:type="pct"/>
          </w:tcPr>
          <w:p w14:paraId="162B882B" w14:textId="0691BA1A" w:rsidR="000926E4" w:rsidRPr="000F069E" w:rsidRDefault="000926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Įgyvendinimo</w:t>
            </w:r>
            <w:r w:rsidRPr="000F069E">
              <w:rPr>
                <w:rFonts w:cs="Times New Roman"/>
              </w:rPr>
              <w:t xml:space="preserve"> terminai</w:t>
            </w:r>
          </w:p>
        </w:tc>
        <w:tc>
          <w:tcPr>
            <w:tcW w:w="893" w:type="pct"/>
          </w:tcPr>
          <w:p w14:paraId="1F13963E" w14:textId="1F9D3A35" w:rsidR="000926E4" w:rsidRPr="000F069E" w:rsidRDefault="000926E4" w:rsidP="00E0399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Atsakingi asmenys/padaliniai</w:t>
            </w:r>
          </w:p>
        </w:tc>
        <w:tc>
          <w:tcPr>
            <w:tcW w:w="878" w:type="pct"/>
          </w:tcPr>
          <w:p w14:paraId="5BAC50BD" w14:textId="7BC81100" w:rsidR="000926E4" w:rsidRPr="000F069E" w:rsidRDefault="000926E4" w:rsidP="00E03992">
            <w:pPr>
              <w:jc w:val="center"/>
              <w:rPr>
                <w:rFonts w:cs="Times New Roman"/>
              </w:rPr>
            </w:pPr>
            <w:r w:rsidRPr="000F069E">
              <w:rPr>
                <w:rFonts w:cs="Times New Roman"/>
              </w:rPr>
              <w:t>Pastabos</w:t>
            </w:r>
          </w:p>
        </w:tc>
      </w:tr>
      <w:tr w:rsidR="0026094F" w:rsidRPr="000F069E" w14:paraId="508D5F40" w14:textId="77777777" w:rsidTr="00867039">
        <w:tc>
          <w:tcPr>
            <w:tcW w:w="545" w:type="pct"/>
            <w:vMerge w:val="restart"/>
          </w:tcPr>
          <w:p w14:paraId="4C247F9D" w14:textId="77777777" w:rsidR="00C91095" w:rsidRPr="00C91095" w:rsidRDefault="00C91095" w:rsidP="00B76E70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2F408752" w14:textId="77777777" w:rsidR="00C91095" w:rsidRPr="00C91095" w:rsidRDefault="00C91095" w:rsidP="00B76E70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78AEDB93" w14:textId="59943419" w:rsidR="00C91095" w:rsidRPr="00C91095" w:rsidRDefault="00C91095" w:rsidP="00B76E70">
            <w:pPr>
              <w:jc w:val="center"/>
              <w:rPr>
                <w:rFonts w:cs="Times New Roman"/>
                <w:color w:val="000000" w:themeColor="text1"/>
              </w:rPr>
            </w:pPr>
            <w:r w:rsidRPr="00C91095">
              <w:rPr>
                <w:rFonts w:eastAsia="Cambria" w:cs="Times New Roman"/>
                <w:color w:val="000000" w:themeColor="text1"/>
                <w:lang w:eastAsia="lt-LT" w:bidi="lt-LT"/>
              </w:rPr>
              <w:t>Studijų tikslai, rezultatai ir turinys</w:t>
            </w:r>
          </w:p>
        </w:tc>
        <w:tc>
          <w:tcPr>
            <w:tcW w:w="1036" w:type="pct"/>
          </w:tcPr>
          <w:p w14:paraId="2F5719DC" w14:textId="0BE5B33A" w:rsidR="00C91095" w:rsidRPr="007D4624" w:rsidRDefault="00C91095" w:rsidP="00B76E70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1. </w:t>
            </w:r>
            <w:r w:rsidRPr="007D4624">
              <w:rPr>
                <w:rFonts w:cs="Times New Roman"/>
              </w:rPr>
              <w:t>Dėl lankstumo:</w:t>
            </w:r>
          </w:p>
          <w:p w14:paraId="3B87D63D" w14:textId="77777777" w:rsidR="00C91095" w:rsidRPr="007D4624" w:rsidRDefault="00C91095" w:rsidP="00B76E70">
            <w:pPr>
              <w:rPr>
                <w:rFonts w:cs="Times New Roman"/>
              </w:rPr>
            </w:pPr>
            <w:r w:rsidRPr="007D4624">
              <w:rPr>
                <w:rFonts w:cs="Times New Roman"/>
              </w:rPr>
              <w:t xml:space="preserve">● </w:t>
            </w:r>
            <w:r>
              <w:rPr>
                <w:rFonts w:cs="Times New Roman"/>
              </w:rPr>
              <w:t>Nea</w:t>
            </w:r>
            <w:r w:rsidRPr="007D4624">
              <w:rPr>
                <w:rFonts w:cs="Times New Roman"/>
              </w:rPr>
              <w:t>psiribot</w:t>
            </w:r>
            <w:r>
              <w:rPr>
                <w:rFonts w:cs="Times New Roman"/>
              </w:rPr>
              <w:t>i</w:t>
            </w:r>
            <w:r w:rsidRPr="007D4624">
              <w:rPr>
                <w:rFonts w:cs="Times New Roman"/>
              </w:rPr>
              <w:t xml:space="preserve"> dabartiniais lanksčiais studijų tvarkaraščiais ir metodais</w:t>
            </w:r>
            <w:r>
              <w:rPr>
                <w:rFonts w:cs="Times New Roman"/>
              </w:rPr>
              <w:t>,</w:t>
            </w:r>
          </w:p>
          <w:p w14:paraId="6532AE06" w14:textId="77777777" w:rsidR="00C91095" w:rsidRPr="007D4624" w:rsidRDefault="00C91095" w:rsidP="00B76E70">
            <w:pPr>
              <w:rPr>
                <w:rFonts w:cs="Times New Roman"/>
              </w:rPr>
            </w:pPr>
            <w:r w:rsidRPr="007D4624">
              <w:rPr>
                <w:rFonts w:cs="Times New Roman"/>
              </w:rPr>
              <w:t>prisitaikyti prie įvairių studentų poreikių ir tvarkaraščių.</w:t>
            </w:r>
          </w:p>
          <w:p w14:paraId="644B05D4" w14:textId="77777777" w:rsidR="00C91095" w:rsidRPr="007D4624" w:rsidRDefault="00C91095" w:rsidP="00B76E70">
            <w:pPr>
              <w:rPr>
                <w:rFonts w:cs="Times New Roman"/>
              </w:rPr>
            </w:pPr>
            <w:r w:rsidRPr="007D4624">
              <w:rPr>
                <w:rFonts w:cs="Times New Roman"/>
              </w:rPr>
              <w:t>● Ištirkite alternatyvius studijų būdus, pvz., neakivaizdin</w:t>
            </w:r>
            <w:r>
              <w:rPr>
                <w:rFonts w:cs="Times New Roman"/>
              </w:rPr>
              <w:t>ių studijų</w:t>
            </w:r>
          </w:p>
          <w:p w14:paraId="2D2B7434" w14:textId="77777777" w:rsidR="00C91095" w:rsidRPr="007D4624" w:rsidRDefault="00C91095" w:rsidP="00B76E70">
            <w:pPr>
              <w:rPr>
                <w:rFonts w:cs="Times New Roman"/>
              </w:rPr>
            </w:pPr>
            <w:r w:rsidRPr="007D4624">
              <w:rPr>
                <w:rFonts w:cs="Times New Roman"/>
              </w:rPr>
              <w:t>programas, vakarinius užsiėmimus ar mokymosi internetu galimybes.</w:t>
            </w:r>
          </w:p>
          <w:p w14:paraId="7715AEBA" w14:textId="77777777" w:rsidR="00C91095" w:rsidRPr="007D4624" w:rsidRDefault="00C91095" w:rsidP="00B76E70">
            <w:pPr>
              <w:rPr>
                <w:rFonts w:cs="Times New Roman"/>
              </w:rPr>
            </w:pPr>
            <w:r w:rsidRPr="007D4624">
              <w:rPr>
                <w:rFonts w:cs="Times New Roman"/>
              </w:rPr>
              <w:t xml:space="preserve">● Suteikite </w:t>
            </w:r>
            <w:r>
              <w:rPr>
                <w:rFonts w:cs="Times New Roman"/>
              </w:rPr>
              <w:t>studentams</w:t>
            </w:r>
            <w:r w:rsidRPr="007D4624">
              <w:rPr>
                <w:rFonts w:cs="Times New Roman"/>
              </w:rPr>
              <w:t xml:space="preserve"> papildomų galimybių subalansuoti savo poreikius</w:t>
            </w:r>
            <w:r>
              <w:rPr>
                <w:rFonts w:cs="Times New Roman"/>
              </w:rPr>
              <w:t xml:space="preserve"> ir</w:t>
            </w:r>
          </w:p>
          <w:p w14:paraId="15DD0C7C" w14:textId="77777777" w:rsidR="00C91095" w:rsidRPr="007D4624" w:rsidRDefault="00C91095" w:rsidP="00B76E70">
            <w:pPr>
              <w:rPr>
                <w:rFonts w:cs="Times New Roman"/>
              </w:rPr>
            </w:pPr>
            <w:r w:rsidRPr="007D4624">
              <w:rPr>
                <w:rFonts w:cs="Times New Roman"/>
              </w:rPr>
              <w:t>studijas su kitais įsipareigojimais, užtikrinant labiau įtraukian</w:t>
            </w:r>
            <w:r>
              <w:rPr>
                <w:rFonts w:cs="Times New Roman"/>
              </w:rPr>
              <w:t>čią</w:t>
            </w:r>
          </w:p>
          <w:p w14:paraId="672A98B3" w14:textId="5C34AEB6" w:rsidR="00C91095" w:rsidRPr="007D4624" w:rsidRDefault="00C91095" w:rsidP="00B76E70">
            <w:pPr>
              <w:rPr>
                <w:rFonts w:cs="Times New Roman"/>
              </w:rPr>
            </w:pPr>
            <w:r w:rsidRPr="007D4624">
              <w:rPr>
                <w:rFonts w:cs="Times New Roman"/>
              </w:rPr>
              <w:t>mokymosi aplink</w:t>
            </w:r>
            <w:r>
              <w:rPr>
                <w:rFonts w:cs="Times New Roman"/>
              </w:rPr>
              <w:t>ą</w:t>
            </w:r>
            <w:r w:rsidRPr="007D4624">
              <w:rPr>
                <w:rFonts w:cs="Times New Roman"/>
              </w:rPr>
              <w:t>.</w:t>
            </w:r>
          </w:p>
        </w:tc>
        <w:tc>
          <w:tcPr>
            <w:tcW w:w="985" w:type="pct"/>
          </w:tcPr>
          <w:p w14:paraId="3AC11472" w14:textId="4800607E" w:rsidR="00C91095" w:rsidRPr="00C2593E" w:rsidRDefault="00C91095" w:rsidP="00B76E70">
            <w:pPr>
              <w:spacing w:line="276" w:lineRule="auto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</w:t>
            </w:r>
            <w:r w:rsidRPr="00C2593E">
              <w:rPr>
                <w:rFonts w:cs="Times New Roman"/>
                <w:color w:val="000000" w:themeColor="text1"/>
              </w:rPr>
              <w:t>pklausti studentus, siekiant identifikuoti jų poreikius prieš prasidedant semestrui, informaciją pateik</w:t>
            </w:r>
            <w:r>
              <w:rPr>
                <w:rFonts w:cs="Times New Roman"/>
                <w:color w:val="000000" w:themeColor="text1"/>
              </w:rPr>
              <w:t>ti</w:t>
            </w:r>
            <w:r w:rsidRPr="00C2593E">
              <w:rPr>
                <w:rFonts w:cs="Times New Roman"/>
                <w:color w:val="000000" w:themeColor="text1"/>
              </w:rPr>
              <w:t xml:space="preserve">  fakulteto studijų komitetui įgyvendinti.  </w:t>
            </w:r>
          </w:p>
          <w:p w14:paraId="4F9E3152" w14:textId="32263476" w:rsidR="00C91095" w:rsidRPr="00C2593E" w:rsidRDefault="00C91095" w:rsidP="00B76E70">
            <w:pPr>
              <w:spacing w:line="276" w:lineRule="auto"/>
              <w:jc w:val="both"/>
              <w:rPr>
                <w:rFonts w:cs="Times New Roman"/>
                <w:color w:val="000000" w:themeColor="text1"/>
              </w:rPr>
            </w:pPr>
            <w:r w:rsidRPr="00C2593E">
              <w:rPr>
                <w:rFonts w:cs="Times New Roman"/>
                <w:color w:val="000000" w:themeColor="text1"/>
              </w:rPr>
              <w:t>Skatin</w:t>
            </w:r>
            <w:r w:rsidR="00166B98">
              <w:rPr>
                <w:rFonts w:cs="Times New Roman"/>
                <w:color w:val="000000" w:themeColor="text1"/>
              </w:rPr>
              <w:t>ti</w:t>
            </w:r>
            <w:r w:rsidRPr="00C2593E">
              <w:rPr>
                <w:rFonts w:cs="Times New Roman"/>
                <w:color w:val="000000" w:themeColor="text1"/>
              </w:rPr>
              <w:t xml:space="preserve"> dėstytojus stiprinti skaitmenines kompetencijas,    atnaujinti ir kurti naujas skaitmenines mokymo priemones, sudarančias galimybes studentams derinti studijas su kitais įsipareigojimais.</w:t>
            </w:r>
          </w:p>
          <w:p w14:paraId="6831066F" w14:textId="55E9843E" w:rsidR="00C91095" w:rsidRPr="00C2593E" w:rsidRDefault="00C91095" w:rsidP="00B76E70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663" w:type="pct"/>
          </w:tcPr>
          <w:p w14:paraId="3BD0B062" w14:textId="4D7BA384" w:rsidR="00C91095" w:rsidRPr="009352F3" w:rsidRDefault="00C91095" w:rsidP="00B76E70">
            <w:pPr>
              <w:jc w:val="center"/>
              <w:rPr>
                <w:rFonts w:cs="Times New Roman"/>
              </w:rPr>
            </w:pPr>
            <w:r w:rsidRPr="009352F3">
              <w:rPr>
                <w:rFonts w:cs="Times New Roman"/>
              </w:rPr>
              <w:t>2024 -2027</w:t>
            </w:r>
          </w:p>
        </w:tc>
        <w:tc>
          <w:tcPr>
            <w:tcW w:w="893" w:type="pct"/>
          </w:tcPr>
          <w:p w14:paraId="500B7432" w14:textId="44951D65" w:rsidR="00C91095" w:rsidRPr="009352F3" w:rsidRDefault="00C91095" w:rsidP="00B76E70">
            <w:pPr>
              <w:jc w:val="both"/>
              <w:rPr>
                <w:rFonts w:cs="Times New Roman"/>
              </w:rPr>
            </w:pPr>
            <w:r w:rsidRPr="009352F3">
              <w:rPr>
                <w:rFonts w:cs="Times New Roman"/>
              </w:rPr>
              <w:t>Studijų programų komitetai;</w:t>
            </w:r>
            <w:r>
              <w:rPr>
                <w:rFonts w:cs="Times New Roman"/>
              </w:rPr>
              <w:t xml:space="preserve"> Vadybos katedra, Statybos valdymo ir nekilnojamojo turto</w:t>
            </w:r>
            <w:r w:rsidRPr="009352F3">
              <w:rPr>
                <w:rFonts w:cs="Times New Roman"/>
              </w:rPr>
              <w:t xml:space="preserve"> katedra</w:t>
            </w:r>
            <w:r>
              <w:rPr>
                <w:rFonts w:cs="Times New Roman"/>
              </w:rPr>
              <w:t>, dekanatai</w:t>
            </w:r>
          </w:p>
        </w:tc>
        <w:tc>
          <w:tcPr>
            <w:tcW w:w="878" w:type="pct"/>
          </w:tcPr>
          <w:p w14:paraId="62757EC6" w14:textId="77777777" w:rsidR="00C91095" w:rsidRPr="000F069E" w:rsidRDefault="00C91095" w:rsidP="00B76E70">
            <w:pPr>
              <w:jc w:val="center"/>
              <w:rPr>
                <w:rFonts w:cs="Times New Roman"/>
              </w:rPr>
            </w:pPr>
          </w:p>
        </w:tc>
      </w:tr>
      <w:tr w:rsidR="0026094F" w:rsidRPr="000F069E" w14:paraId="40761827" w14:textId="77777777" w:rsidTr="00867039">
        <w:tc>
          <w:tcPr>
            <w:tcW w:w="545" w:type="pct"/>
            <w:vMerge/>
          </w:tcPr>
          <w:p w14:paraId="77CDC4A6" w14:textId="77777777" w:rsidR="00C91095" w:rsidRDefault="00C91095" w:rsidP="00B76E70">
            <w:pPr>
              <w:jc w:val="center"/>
              <w:rPr>
                <w:rFonts w:cs="Times New Roman"/>
              </w:rPr>
            </w:pPr>
          </w:p>
        </w:tc>
        <w:tc>
          <w:tcPr>
            <w:tcW w:w="1036" w:type="pct"/>
          </w:tcPr>
          <w:p w14:paraId="6D83D5F7" w14:textId="4639FB22" w:rsidR="00C91095" w:rsidRPr="007D4624" w:rsidRDefault="00C91095" w:rsidP="00B76E7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7D4624">
              <w:rPr>
                <w:rFonts w:cs="Times New Roman"/>
              </w:rPr>
              <w:t xml:space="preserve">Praktinio poveikio </w:t>
            </w:r>
            <w:r>
              <w:rPr>
                <w:rFonts w:cs="Times New Roman"/>
              </w:rPr>
              <w:t>stiprinimas</w:t>
            </w:r>
            <w:r w:rsidRPr="007D4624">
              <w:rPr>
                <w:rFonts w:cs="Times New Roman"/>
              </w:rPr>
              <w:t>:</w:t>
            </w:r>
          </w:p>
          <w:p w14:paraId="75B45379" w14:textId="77777777" w:rsidR="00C91095" w:rsidRPr="007D4624" w:rsidRDefault="00C91095" w:rsidP="00B76E70">
            <w:pPr>
              <w:rPr>
                <w:rFonts w:cs="Times New Roman"/>
              </w:rPr>
            </w:pPr>
            <w:r w:rsidRPr="007D4624">
              <w:rPr>
                <w:rFonts w:cs="Times New Roman"/>
              </w:rPr>
              <w:t>● Nuolat vertinti ir tobulinti praktinius ir</w:t>
            </w:r>
          </w:p>
          <w:p w14:paraId="21F334C8" w14:textId="1CB58C05" w:rsidR="00C91095" w:rsidRPr="007D4624" w:rsidRDefault="00C91095" w:rsidP="00B76E70">
            <w:pPr>
              <w:rPr>
                <w:rFonts w:cs="Times New Roman"/>
              </w:rPr>
            </w:pPr>
            <w:r w:rsidRPr="007D4624">
              <w:rPr>
                <w:rFonts w:cs="Times New Roman"/>
              </w:rPr>
              <w:lastRenderedPageBreak/>
              <w:t>su moksliniais tyrimais susijusi</w:t>
            </w:r>
            <w:r>
              <w:rPr>
                <w:rFonts w:cs="Times New Roman"/>
              </w:rPr>
              <w:t>us</w:t>
            </w:r>
            <w:r w:rsidRPr="007D4624">
              <w:rPr>
                <w:rFonts w:cs="Times New Roman"/>
              </w:rPr>
              <w:t xml:space="preserve"> programų komponent</w:t>
            </w:r>
            <w:r>
              <w:rPr>
                <w:rFonts w:cs="Times New Roman"/>
              </w:rPr>
              <w:t>us</w:t>
            </w:r>
            <w:r w:rsidRPr="007D4624">
              <w:rPr>
                <w:rFonts w:cs="Times New Roman"/>
              </w:rPr>
              <w:t>.</w:t>
            </w:r>
          </w:p>
          <w:p w14:paraId="0A3C9ED2" w14:textId="1385B9F0" w:rsidR="00C91095" w:rsidRPr="007D4624" w:rsidRDefault="00C91095" w:rsidP="00B76E70">
            <w:pPr>
              <w:rPr>
                <w:rFonts w:cs="Times New Roman"/>
              </w:rPr>
            </w:pPr>
            <w:r w:rsidRPr="007D4624">
              <w:rPr>
                <w:rFonts w:cs="Times New Roman"/>
              </w:rPr>
              <w:t xml:space="preserve">● Suderinkite praktinį poveikį su darbo </w:t>
            </w:r>
            <w:r>
              <w:rPr>
                <w:rFonts w:cs="Times New Roman"/>
              </w:rPr>
              <w:t xml:space="preserve">rinkos </w:t>
            </w:r>
            <w:r w:rsidRPr="007D4624">
              <w:rPr>
                <w:rFonts w:cs="Times New Roman"/>
              </w:rPr>
              <w:t>poreikiais</w:t>
            </w:r>
          </w:p>
          <w:p w14:paraId="52A5A0AD" w14:textId="02357021" w:rsidR="00C91095" w:rsidRPr="007D4624" w:rsidRDefault="00C91095" w:rsidP="00B76E70">
            <w:pPr>
              <w:rPr>
                <w:rFonts w:cs="Times New Roman"/>
              </w:rPr>
            </w:pPr>
            <w:r w:rsidRPr="007D4624">
              <w:rPr>
                <w:rFonts w:cs="Times New Roman"/>
              </w:rPr>
              <w:t>ir dabartinių tyrimų diskusijo</w:t>
            </w:r>
            <w:r>
              <w:rPr>
                <w:rFonts w:cs="Times New Roman"/>
              </w:rPr>
              <w:t>mis</w:t>
            </w:r>
            <w:r w:rsidRPr="007D4624">
              <w:rPr>
                <w:rFonts w:cs="Times New Roman"/>
              </w:rPr>
              <w:t>.</w:t>
            </w:r>
          </w:p>
          <w:p w14:paraId="3711E424" w14:textId="6D7DC78A" w:rsidR="00C91095" w:rsidRPr="007D4624" w:rsidRDefault="00C91095" w:rsidP="00B76E70">
            <w:pPr>
              <w:rPr>
                <w:rFonts w:cs="Times New Roman"/>
              </w:rPr>
            </w:pPr>
            <w:r w:rsidRPr="007D4624">
              <w:rPr>
                <w:rFonts w:cs="Times New Roman"/>
              </w:rPr>
              <w:t>● Skatinkite bendradarbiavimą su partneriais</w:t>
            </w:r>
            <w:r>
              <w:rPr>
                <w:rFonts w:cs="Times New Roman"/>
              </w:rPr>
              <w:t xml:space="preserve"> iš pramonės sektorių, kad būtų pasiūlytos</w:t>
            </w:r>
          </w:p>
          <w:p w14:paraId="446A0402" w14:textId="33DAC6EF" w:rsidR="00C91095" w:rsidRPr="007D4624" w:rsidRDefault="00C91095" w:rsidP="00B76E70">
            <w:pPr>
              <w:rPr>
                <w:rFonts w:cs="Times New Roman"/>
              </w:rPr>
            </w:pPr>
            <w:r w:rsidRPr="007D4624">
              <w:rPr>
                <w:rFonts w:cs="Times New Roman"/>
              </w:rPr>
              <w:t>stažuot</w:t>
            </w:r>
            <w:r>
              <w:rPr>
                <w:rFonts w:cs="Times New Roman"/>
              </w:rPr>
              <w:t>ė</w:t>
            </w:r>
            <w:r w:rsidRPr="007D4624">
              <w:rPr>
                <w:rFonts w:cs="Times New Roman"/>
              </w:rPr>
              <w:t>s, projekt</w:t>
            </w:r>
            <w:r>
              <w:rPr>
                <w:rFonts w:cs="Times New Roman"/>
              </w:rPr>
              <w:t>ai</w:t>
            </w:r>
            <w:r w:rsidRPr="007D4624">
              <w:rPr>
                <w:rFonts w:cs="Times New Roman"/>
              </w:rPr>
              <w:t xml:space="preserve"> ir mokslinių tyrimų galimyb</w:t>
            </w:r>
            <w:r>
              <w:rPr>
                <w:rFonts w:cs="Times New Roman"/>
              </w:rPr>
              <w:t>ė</w:t>
            </w:r>
            <w:r w:rsidRPr="007D4624">
              <w:rPr>
                <w:rFonts w:cs="Times New Roman"/>
              </w:rPr>
              <w:t>s, kurios atspindi</w:t>
            </w:r>
          </w:p>
          <w:p w14:paraId="2BFE102A" w14:textId="32288CC8" w:rsidR="00C91095" w:rsidRPr="000F069E" w:rsidRDefault="00C91095" w:rsidP="00B76E70">
            <w:pPr>
              <w:rPr>
                <w:rFonts w:cs="Times New Roman"/>
              </w:rPr>
            </w:pPr>
            <w:r w:rsidRPr="007D4624">
              <w:rPr>
                <w:rFonts w:cs="Times New Roman"/>
              </w:rPr>
              <w:t>realaus pasaulio profesinius iššūkius.</w:t>
            </w:r>
          </w:p>
        </w:tc>
        <w:tc>
          <w:tcPr>
            <w:tcW w:w="985" w:type="pct"/>
          </w:tcPr>
          <w:p w14:paraId="3B0E8CBC" w14:textId="59590669" w:rsidR="00C91095" w:rsidRPr="00964DD9" w:rsidRDefault="00C91095" w:rsidP="00B76E70">
            <w:pPr>
              <w:rPr>
                <w:rFonts w:cs="Times New Roman"/>
                <w:color w:val="000000" w:themeColor="text1"/>
              </w:rPr>
            </w:pPr>
            <w:r w:rsidRPr="00964DD9">
              <w:rPr>
                <w:rFonts w:cs="Times New Roman"/>
                <w:color w:val="000000" w:themeColor="text1"/>
              </w:rPr>
              <w:lastRenderedPageBreak/>
              <w:t xml:space="preserve">Stiprinti bendradarbiavimą su  socialiniais partneriais, siekiant didesnio </w:t>
            </w:r>
            <w:r w:rsidRPr="00964DD9">
              <w:rPr>
                <w:rFonts w:cs="Times New Roman"/>
                <w:color w:val="000000" w:themeColor="text1"/>
              </w:rPr>
              <w:lastRenderedPageBreak/>
              <w:t>įsitraukimo į studijų programų valdymą</w:t>
            </w:r>
            <w:r>
              <w:rPr>
                <w:rFonts w:cs="Times New Roman"/>
                <w:color w:val="000000" w:themeColor="text1"/>
              </w:rPr>
              <w:t>. K</w:t>
            </w:r>
            <w:r w:rsidRPr="00964DD9">
              <w:rPr>
                <w:rFonts w:cs="Times New Roman"/>
                <w:color w:val="000000" w:themeColor="text1"/>
              </w:rPr>
              <w:t>artą per metus organizuoti apskritojo stalo diskusijas su socialiniais partneriais, skirtas programų ir dalykų turiniui atnaujinti, darbo rinkos poreikių aptarimui ir dermei  su vykdomais tyrimais.</w:t>
            </w:r>
          </w:p>
          <w:p w14:paraId="3839E3EF" w14:textId="2937DAD3" w:rsidR="00C91095" w:rsidRPr="00964DD9" w:rsidRDefault="00C91095" w:rsidP="00B76E70">
            <w:pPr>
              <w:rPr>
                <w:rFonts w:cs="Times New Roman"/>
                <w:color w:val="000000" w:themeColor="text1"/>
              </w:rPr>
            </w:pPr>
            <w:r w:rsidRPr="00964DD9">
              <w:rPr>
                <w:rFonts w:cs="Times New Roman"/>
                <w:color w:val="000000" w:themeColor="text1"/>
              </w:rPr>
              <w:t>I</w:t>
            </w:r>
            <w:r>
              <w:rPr>
                <w:rFonts w:cs="Times New Roman"/>
                <w:color w:val="000000" w:themeColor="text1"/>
              </w:rPr>
              <w:t xml:space="preserve">dentifikuoti naujus socialinius partnerius, kurie siūlo </w:t>
            </w:r>
            <w:r w:rsidRPr="00964DD9">
              <w:rPr>
                <w:rFonts w:cs="Times New Roman"/>
                <w:color w:val="000000" w:themeColor="text1"/>
              </w:rPr>
              <w:t xml:space="preserve"> stažuotes, projekt</w:t>
            </w:r>
            <w:r>
              <w:rPr>
                <w:rFonts w:cs="Times New Roman"/>
                <w:color w:val="000000" w:themeColor="text1"/>
              </w:rPr>
              <w:t>ų</w:t>
            </w:r>
            <w:r w:rsidRPr="00964DD9">
              <w:rPr>
                <w:rFonts w:cs="Times New Roman"/>
                <w:color w:val="000000" w:themeColor="text1"/>
              </w:rPr>
              <w:t xml:space="preserve"> ir tyrimų</w:t>
            </w:r>
            <w:r>
              <w:rPr>
                <w:rFonts w:cs="Times New Roman"/>
                <w:color w:val="000000" w:themeColor="text1"/>
              </w:rPr>
              <w:t xml:space="preserve"> vykdymo</w:t>
            </w:r>
            <w:r w:rsidRPr="00964DD9">
              <w:rPr>
                <w:rFonts w:cs="Times New Roman"/>
                <w:color w:val="000000" w:themeColor="text1"/>
              </w:rPr>
              <w:t xml:space="preserve"> galimybes studentams.</w:t>
            </w:r>
          </w:p>
          <w:p w14:paraId="4CBED879" w14:textId="77777777" w:rsidR="00C91095" w:rsidRPr="00964DD9" w:rsidRDefault="00C91095" w:rsidP="00B76E70">
            <w:pPr>
              <w:spacing w:line="276" w:lineRule="auto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663" w:type="pct"/>
          </w:tcPr>
          <w:p w14:paraId="50838328" w14:textId="4E3CD09A" w:rsidR="00C91095" w:rsidRPr="009352F3" w:rsidRDefault="00C91095" w:rsidP="00B76E70">
            <w:pPr>
              <w:jc w:val="center"/>
              <w:rPr>
                <w:rFonts w:cs="Times New Roman"/>
              </w:rPr>
            </w:pPr>
            <w:r w:rsidRPr="009352F3">
              <w:rPr>
                <w:rFonts w:cs="Times New Roman"/>
              </w:rPr>
              <w:lastRenderedPageBreak/>
              <w:t>2024 -2027</w:t>
            </w:r>
          </w:p>
        </w:tc>
        <w:tc>
          <w:tcPr>
            <w:tcW w:w="893" w:type="pct"/>
          </w:tcPr>
          <w:p w14:paraId="604B7045" w14:textId="1E815C23" w:rsidR="00C91095" w:rsidRPr="009352F3" w:rsidRDefault="00C91095" w:rsidP="00B76E70">
            <w:pPr>
              <w:jc w:val="both"/>
              <w:rPr>
                <w:rFonts w:cs="Times New Roman"/>
              </w:rPr>
            </w:pPr>
            <w:r w:rsidRPr="009352F3">
              <w:rPr>
                <w:rFonts w:cs="Times New Roman"/>
              </w:rPr>
              <w:t>Studijų programų komitetai;</w:t>
            </w:r>
            <w:r>
              <w:rPr>
                <w:rFonts w:cs="Times New Roman"/>
              </w:rPr>
              <w:t xml:space="preserve"> Vadybos katedra, Statybos valdymo ir </w:t>
            </w:r>
            <w:r>
              <w:rPr>
                <w:rFonts w:cs="Times New Roman"/>
              </w:rPr>
              <w:lastRenderedPageBreak/>
              <w:t>nekilnojamojo turto</w:t>
            </w:r>
            <w:r w:rsidRPr="009352F3">
              <w:rPr>
                <w:rFonts w:cs="Times New Roman"/>
              </w:rPr>
              <w:t xml:space="preserve"> katedra</w:t>
            </w:r>
            <w:r>
              <w:rPr>
                <w:rFonts w:cs="Times New Roman"/>
              </w:rPr>
              <w:t>, dekanatai</w:t>
            </w:r>
          </w:p>
        </w:tc>
        <w:tc>
          <w:tcPr>
            <w:tcW w:w="878" w:type="pct"/>
          </w:tcPr>
          <w:p w14:paraId="491EDFA2" w14:textId="77777777" w:rsidR="00C91095" w:rsidRPr="000F069E" w:rsidRDefault="00C91095" w:rsidP="00B76E70">
            <w:pPr>
              <w:jc w:val="center"/>
              <w:rPr>
                <w:rFonts w:cs="Times New Roman"/>
              </w:rPr>
            </w:pPr>
          </w:p>
        </w:tc>
      </w:tr>
      <w:tr w:rsidR="0026094F" w:rsidRPr="000F069E" w14:paraId="33248AA5" w14:textId="77777777" w:rsidTr="00867039">
        <w:tc>
          <w:tcPr>
            <w:tcW w:w="545" w:type="pct"/>
            <w:vMerge/>
          </w:tcPr>
          <w:p w14:paraId="268ED65D" w14:textId="77777777" w:rsidR="00C91095" w:rsidRDefault="00C91095" w:rsidP="00B76E70">
            <w:pPr>
              <w:jc w:val="center"/>
              <w:rPr>
                <w:rFonts w:cs="Times New Roman"/>
              </w:rPr>
            </w:pPr>
          </w:p>
        </w:tc>
        <w:tc>
          <w:tcPr>
            <w:tcW w:w="1036" w:type="pct"/>
          </w:tcPr>
          <w:p w14:paraId="0FC3270B" w14:textId="31D4BC2F" w:rsidR="00C91095" w:rsidRPr="00454211" w:rsidRDefault="00C91095" w:rsidP="00B76E7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454211">
              <w:rPr>
                <w:rFonts w:cs="Times New Roman"/>
              </w:rPr>
              <w:t xml:space="preserve"> Mokymo programos vėlavimo sumažinimas:</w:t>
            </w:r>
          </w:p>
          <w:p w14:paraId="1BE95AA4" w14:textId="40D397E3" w:rsidR="00C91095" w:rsidRPr="00454211" w:rsidRDefault="00C91095" w:rsidP="00B76E70">
            <w:pPr>
              <w:rPr>
                <w:rFonts w:cs="Times New Roman"/>
              </w:rPr>
            </w:pPr>
            <w:r w:rsidRPr="00454211">
              <w:rPr>
                <w:rFonts w:cs="Times New Roman"/>
              </w:rPr>
              <w:t xml:space="preserve">● Reguliariai vertinkite ir peržiūrėkite </w:t>
            </w:r>
            <w:r>
              <w:rPr>
                <w:rFonts w:cs="Times New Roman"/>
              </w:rPr>
              <w:t>studijų</w:t>
            </w:r>
            <w:r w:rsidRPr="00454211">
              <w:rPr>
                <w:rFonts w:cs="Times New Roman"/>
              </w:rPr>
              <w:t xml:space="preserve"> programą, kad neatsiliktumėte nuo  sparči</w:t>
            </w:r>
            <w:r>
              <w:rPr>
                <w:rFonts w:cs="Times New Roman"/>
              </w:rPr>
              <w:t>os</w:t>
            </w:r>
            <w:r w:rsidRPr="00454211">
              <w:rPr>
                <w:rFonts w:cs="Times New Roman"/>
              </w:rPr>
              <w:t xml:space="preserve"> technologijų pažang</w:t>
            </w:r>
            <w:r>
              <w:rPr>
                <w:rFonts w:cs="Times New Roman"/>
              </w:rPr>
              <w:t>os</w:t>
            </w:r>
            <w:r w:rsidRPr="00454211">
              <w:rPr>
                <w:rFonts w:cs="Times New Roman"/>
              </w:rPr>
              <w:t xml:space="preserve"> ir pramonės tendencij</w:t>
            </w:r>
            <w:r>
              <w:rPr>
                <w:rFonts w:cs="Times New Roman"/>
              </w:rPr>
              <w:t>ų</w:t>
            </w:r>
            <w:r w:rsidRPr="00454211">
              <w:rPr>
                <w:rFonts w:cs="Times New Roman"/>
              </w:rPr>
              <w:t>.</w:t>
            </w:r>
          </w:p>
          <w:p w14:paraId="5C484C28" w14:textId="67389D58" w:rsidR="00C91095" w:rsidRPr="00454211" w:rsidRDefault="00C91095" w:rsidP="00B76E70">
            <w:pPr>
              <w:rPr>
                <w:rFonts w:cs="Times New Roman"/>
              </w:rPr>
            </w:pPr>
            <w:r w:rsidRPr="00454211">
              <w:rPr>
                <w:rFonts w:cs="Times New Roman"/>
              </w:rPr>
              <w:t xml:space="preserve">● Įtraukti atsiliepimus </w:t>
            </w:r>
            <w:r>
              <w:rPr>
                <w:rFonts w:cs="Times New Roman"/>
              </w:rPr>
              <w:t xml:space="preserve">iš </w:t>
            </w:r>
            <w:r w:rsidRPr="00454211">
              <w:rPr>
                <w:rFonts w:cs="Times New Roman"/>
              </w:rPr>
              <w:t>specialistų ir darbdavių</w:t>
            </w:r>
            <w:r>
              <w:rPr>
                <w:rFonts w:cs="Times New Roman"/>
              </w:rPr>
              <w:t>, kad u</w:t>
            </w:r>
            <w:r w:rsidRPr="00454211">
              <w:rPr>
                <w:rFonts w:cs="Times New Roman"/>
              </w:rPr>
              <w:t xml:space="preserve">žtikrinti </w:t>
            </w:r>
            <w:r>
              <w:rPr>
                <w:rFonts w:cs="Times New Roman"/>
              </w:rPr>
              <w:t>studijų</w:t>
            </w:r>
            <w:r w:rsidRPr="00454211">
              <w:rPr>
                <w:rFonts w:cs="Times New Roman"/>
              </w:rPr>
              <w:t xml:space="preserve"> programų atnaujinim</w:t>
            </w:r>
            <w:r>
              <w:rPr>
                <w:rFonts w:cs="Times New Roman"/>
              </w:rPr>
              <w:t>ų ir</w:t>
            </w:r>
            <w:r w:rsidRPr="00454211">
              <w:rPr>
                <w:rFonts w:cs="Times New Roman"/>
              </w:rPr>
              <w:t xml:space="preserve"> rinkos poreik</w:t>
            </w:r>
            <w:r>
              <w:rPr>
                <w:rFonts w:cs="Times New Roman"/>
              </w:rPr>
              <w:t>ių atitikimą</w:t>
            </w:r>
            <w:r w:rsidRPr="00454211">
              <w:rPr>
                <w:rFonts w:cs="Times New Roman"/>
              </w:rPr>
              <w:t>.</w:t>
            </w:r>
          </w:p>
          <w:p w14:paraId="469E09C7" w14:textId="28DDB79C" w:rsidR="00C91095" w:rsidRPr="00454211" w:rsidRDefault="00C91095" w:rsidP="00B76E70">
            <w:pPr>
              <w:rPr>
                <w:rFonts w:cs="Times New Roman"/>
              </w:rPr>
            </w:pPr>
            <w:r w:rsidRPr="00454211">
              <w:rPr>
                <w:rFonts w:cs="Times New Roman"/>
              </w:rPr>
              <w:t xml:space="preserve">● Nustatyti kanalus nuolatiniam bendravimui </w:t>
            </w:r>
            <w:r w:rsidRPr="00454211">
              <w:rPr>
                <w:rFonts w:cs="Times New Roman"/>
              </w:rPr>
              <w:lastRenderedPageBreak/>
              <w:t>su pramonės ekspertai</w:t>
            </w:r>
            <w:r>
              <w:rPr>
                <w:rFonts w:cs="Times New Roman"/>
              </w:rPr>
              <w:t>s</w:t>
            </w:r>
            <w:r w:rsidRPr="00454211">
              <w:rPr>
                <w:rFonts w:cs="Times New Roman"/>
              </w:rPr>
              <w:t>, nor</w:t>
            </w:r>
            <w:r>
              <w:rPr>
                <w:rFonts w:cs="Times New Roman"/>
              </w:rPr>
              <w:t>int gauti</w:t>
            </w:r>
            <w:r w:rsidRPr="00454211">
              <w:rPr>
                <w:rFonts w:cs="Times New Roman"/>
              </w:rPr>
              <w:t xml:space="preserve"> įžvalg</w:t>
            </w:r>
            <w:r>
              <w:rPr>
                <w:rFonts w:cs="Times New Roman"/>
              </w:rPr>
              <w:t>as</w:t>
            </w:r>
            <w:r w:rsidRPr="00454211">
              <w:rPr>
                <w:rFonts w:cs="Times New Roman"/>
              </w:rPr>
              <w:t xml:space="preserve"> ir nustatyti </w:t>
            </w:r>
            <w:r>
              <w:rPr>
                <w:rFonts w:cs="Times New Roman"/>
              </w:rPr>
              <w:t xml:space="preserve">tobulintinas </w:t>
            </w:r>
            <w:r w:rsidRPr="00454211">
              <w:rPr>
                <w:rFonts w:cs="Times New Roman"/>
              </w:rPr>
              <w:t xml:space="preserve">sritis </w:t>
            </w:r>
          </w:p>
          <w:p w14:paraId="50C273FE" w14:textId="5CD99A16" w:rsidR="00C91095" w:rsidRPr="000F069E" w:rsidRDefault="00C91095" w:rsidP="00B76E70">
            <w:pPr>
              <w:rPr>
                <w:rFonts w:cs="Times New Roman"/>
              </w:rPr>
            </w:pPr>
          </w:p>
        </w:tc>
        <w:tc>
          <w:tcPr>
            <w:tcW w:w="985" w:type="pct"/>
          </w:tcPr>
          <w:p w14:paraId="1459AFDC" w14:textId="6A209A27" w:rsidR="00C91095" w:rsidRPr="00964DD9" w:rsidRDefault="00C91095" w:rsidP="00B76E70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Kasmet p</w:t>
            </w:r>
            <w:r w:rsidRPr="00964DD9">
              <w:rPr>
                <w:rFonts w:cs="Times New Roman"/>
                <w:color w:val="000000" w:themeColor="text1"/>
              </w:rPr>
              <w:t>eržiūrė</w:t>
            </w:r>
            <w:r>
              <w:rPr>
                <w:rFonts w:cs="Times New Roman"/>
                <w:color w:val="000000" w:themeColor="text1"/>
              </w:rPr>
              <w:t>ti</w:t>
            </w:r>
            <w:r w:rsidRPr="00964DD9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 xml:space="preserve">ir atnaujinti studijų </w:t>
            </w:r>
            <w:r w:rsidRPr="00964DD9">
              <w:rPr>
                <w:rFonts w:cs="Times New Roman"/>
                <w:color w:val="000000" w:themeColor="text1"/>
              </w:rPr>
              <w:t>program</w:t>
            </w:r>
            <w:r>
              <w:rPr>
                <w:rFonts w:cs="Times New Roman"/>
                <w:color w:val="000000" w:themeColor="text1"/>
              </w:rPr>
              <w:t xml:space="preserve">ų aprašus  ir integruoti socialinių partnerių pasiūlymus, </w:t>
            </w:r>
            <w:r w:rsidRPr="00964DD9">
              <w:rPr>
                <w:rFonts w:cs="Times New Roman"/>
                <w:color w:val="000000" w:themeColor="text1"/>
              </w:rPr>
              <w:t xml:space="preserve">kad </w:t>
            </w:r>
            <w:r>
              <w:rPr>
                <w:rFonts w:cs="Times New Roman"/>
                <w:color w:val="000000" w:themeColor="text1"/>
              </w:rPr>
              <w:t xml:space="preserve">programa atlieptų </w:t>
            </w:r>
            <w:r w:rsidRPr="00964DD9">
              <w:rPr>
                <w:rFonts w:cs="Times New Roman"/>
                <w:color w:val="000000" w:themeColor="text1"/>
              </w:rPr>
              <w:t>technologijų pažang</w:t>
            </w:r>
            <w:r>
              <w:rPr>
                <w:rFonts w:cs="Times New Roman"/>
                <w:color w:val="000000" w:themeColor="text1"/>
              </w:rPr>
              <w:t>ą</w:t>
            </w:r>
            <w:r w:rsidRPr="00964DD9">
              <w:rPr>
                <w:rFonts w:cs="Times New Roman"/>
                <w:color w:val="000000" w:themeColor="text1"/>
              </w:rPr>
              <w:t xml:space="preserve"> ir pramonės tendencij</w:t>
            </w:r>
            <w:r>
              <w:rPr>
                <w:rFonts w:cs="Times New Roman"/>
                <w:color w:val="000000" w:themeColor="text1"/>
              </w:rPr>
              <w:t>as</w:t>
            </w:r>
            <w:r w:rsidRPr="00964DD9">
              <w:rPr>
                <w:rFonts w:cs="Times New Roman"/>
                <w:color w:val="000000" w:themeColor="text1"/>
              </w:rPr>
              <w:t>.</w:t>
            </w:r>
          </w:p>
          <w:p w14:paraId="4FBC3D46" w14:textId="0C2B0A3F" w:rsidR="00C91095" w:rsidRPr="00964DD9" w:rsidRDefault="00C91095" w:rsidP="00B76E70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Apklausti socialinius partnerius kartą per metus, siekiant </w:t>
            </w:r>
            <w:r w:rsidRPr="00964DD9">
              <w:rPr>
                <w:rFonts w:cs="Times New Roman"/>
                <w:color w:val="000000" w:themeColor="text1"/>
              </w:rPr>
              <w:t xml:space="preserve">užtikrinti </w:t>
            </w:r>
            <w:r>
              <w:rPr>
                <w:rFonts w:cs="Times New Roman"/>
                <w:color w:val="000000" w:themeColor="text1"/>
              </w:rPr>
              <w:t>studijų</w:t>
            </w:r>
            <w:r w:rsidRPr="00964DD9">
              <w:rPr>
                <w:rFonts w:cs="Times New Roman"/>
                <w:color w:val="000000" w:themeColor="text1"/>
              </w:rPr>
              <w:t xml:space="preserve"> programų atnaujinim</w:t>
            </w:r>
            <w:r>
              <w:rPr>
                <w:rFonts w:cs="Times New Roman"/>
                <w:color w:val="000000" w:themeColor="text1"/>
              </w:rPr>
              <w:t>ą</w:t>
            </w:r>
            <w:r w:rsidRPr="00964DD9">
              <w:rPr>
                <w:rFonts w:cs="Times New Roman"/>
                <w:color w:val="000000" w:themeColor="text1"/>
              </w:rPr>
              <w:t xml:space="preserve"> ir rinkos poreikių atitikimą.</w:t>
            </w:r>
          </w:p>
          <w:p w14:paraId="4EE8B8AE" w14:textId="5D93A8EC" w:rsidR="00C91095" w:rsidRPr="00964DD9" w:rsidRDefault="00C91095" w:rsidP="00384830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Pasitelkti įvairias priemones </w:t>
            </w:r>
            <w:r w:rsidRPr="00964DD9">
              <w:rPr>
                <w:rFonts w:cs="Times New Roman"/>
                <w:color w:val="000000" w:themeColor="text1"/>
              </w:rPr>
              <w:t xml:space="preserve">nuolatiniam </w:t>
            </w:r>
            <w:r w:rsidRPr="00964DD9">
              <w:rPr>
                <w:rFonts w:cs="Times New Roman"/>
                <w:color w:val="000000" w:themeColor="text1"/>
              </w:rPr>
              <w:lastRenderedPageBreak/>
              <w:t xml:space="preserve">bendravimui su </w:t>
            </w:r>
            <w:r>
              <w:rPr>
                <w:rFonts w:cs="Times New Roman"/>
                <w:color w:val="000000" w:themeColor="text1"/>
              </w:rPr>
              <w:t xml:space="preserve">socialiniais partneriais ir </w:t>
            </w:r>
            <w:r w:rsidRPr="00964DD9">
              <w:rPr>
                <w:rFonts w:cs="Times New Roman"/>
                <w:color w:val="000000" w:themeColor="text1"/>
              </w:rPr>
              <w:t xml:space="preserve">pramonės ekspertais, </w:t>
            </w:r>
            <w:r>
              <w:rPr>
                <w:rFonts w:cs="Times New Roman"/>
                <w:color w:val="000000" w:themeColor="text1"/>
              </w:rPr>
              <w:t>siekiant</w:t>
            </w:r>
            <w:r w:rsidRPr="00964DD9">
              <w:rPr>
                <w:rFonts w:cs="Times New Roman"/>
                <w:color w:val="000000" w:themeColor="text1"/>
              </w:rPr>
              <w:t xml:space="preserve"> gauti įžvalgas ir nustatyti tobulintinas sritis</w:t>
            </w:r>
            <w:r>
              <w:rPr>
                <w:rFonts w:cs="Times New Roman"/>
                <w:color w:val="000000" w:themeColor="text1"/>
              </w:rPr>
              <w:t>. Tuo tikslu organizuoti dėstytojų vizitus į socialinių partnerių įmones, socialinių partnerių susitikimus universitete, kviesti pramonės ekspertus į organizuojamas konferencijas, tarptautines savaites.</w:t>
            </w:r>
          </w:p>
        </w:tc>
        <w:tc>
          <w:tcPr>
            <w:tcW w:w="663" w:type="pct"/>
          </w:tcPr>
          <w:p w14:paraId="5101CA25" w14:textId="30FF4B0A" w:rsidR="00C91095" w:rsidRPr="009352F3" w:rsidRDefault="00C91095" w:rsidP="00B76E70">
            <w:pPr>
              <w:jc w:val="center"/>
              <w:rPr>
                <w:rFonts w:cs="Times New Roman"/>
              </w:rPr>
            </w:pPr>
            <w:r w:rsidRPr="009352F3">
              <w:rPr>
                <w:rFonts w:cs="Times New Roman"/>
              </w:rPr>
              <w:lastRenderedPageBreak/>
              <w:t>2024 -2027</w:t>
            </w:r>
          </w:p>
        </w:tc>
        <w:tc>
          <w:tcPr>
            <w:tcW w:w="893" w:type="pct"/>
          </w:tcPr>
          <w:p w14:paraId="4CB4CC9A" w14:textId="4CEE8571" w:rsidR="00C91095" w:rsidRPr="009352F3" w:rsidRDefault="00C91095" w:rsidP="00B76E70">
            <w:pPr>
              <w:jc w:val="both"/>
              <w:rPr>
                <w:rFonts w:cs="Times New Roman"/>
              </w:rPr>
            </w:pPr>
            <w:r w:rsidRPr="009352F3">
              <w:rPr>
                <w:rFonts w:cs="Times New Roman"/>
              </w:rPr>
              <w:t>Studijų programų komitetai;</w:t>
            </w:r>
            <w:r>
              <w:rPr>
                <w:rFonts w:cs="Times New Roman"/>
              </w:rPr>
              <w:t xml:space="preserve"> Vadybos katedra, Statybos valdymo ir nekilnojamojo turto</w:t>
            </w:r>
            <w:r w:rsidRPr="009352F3">
              <w:rPr>
                <w:rFonts w:cs="Times New Roman"/>
              </w:rPr>
              <w:t xml:space="preserve"> katedra</w:t>
            </w:r>
          </w:p>
        </w:tc>
        <w:tc>
          <w:tcPr>
            <w:tcW w:w="878" w:type="pct"/>
          </w:tcPr>
          <w:p w14:paraId="4F19FDA5" w14:textId="77777777" w:rsidR="00C91095" w:rsidRPr="000F069E" w:rsidRDefault="00C91095" w:rsidP="00B76E70">
            <w:pPr>
              <w:jc w:val="center"/>
              <w:rPr>
                <w:rFonts w:cs="Times New Roman"/>
              </w:rPr>
            </w:pPr>
          </w:p>
        </w:tc>
      </w:tr>
      <w:tr w:rsidR="0026094F" w:rsidRPr="000F069E" w14:paraId="33517D31" w14:textId="77777777" w:rsidTr="00867039">
        <w:tc>
          <w:tcPr>
            <w:tcW w:w="545" w:type="pct"/>
            <w:vMerge/>
          </w:tcPr>
          <w:p w14:paraId="3AB6626B" w14:textId="77777777" w:rsidR="00C91095" w:rsidRDefault="00C91095" w:rsidP="00B76E70">
            <w:pPr>
              <w:jc w:val="center"/>
              <w:rPr>
                <w:rFonts w:cs="Times New Roman"/>
              </w:rPr>
            </w:pPr>
          </w:p>
        </w:tc>
        <w:tc>
          <w:tcPr>
            <w:tcW w:w="1036" w:type="pct"/>
          </w:tcPr>
          <w:p w14:paraId="7AB295C6" w14:textId="7BFA2A59" w:rsidR="00C91095" w:rsidRPr="00CA168B" w:rsidRDefault="00C91095" w:rsidP="00B76E7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r w:rsidRPr="00CA168B">
              <w:rPr>
                <w:rFonts w:cs="Times New Roman"/>
              </w:rPr>
              <w:t>Pl</w:t>
            </w:r>
            <w:r>
              <w:rPr>
                <w:rFonts w:cs="Times New Roman"/>
              </w:rPr>
              <w:t>ėsti</w:t>
            </w:r>
            <w:r w:rsidRPr="00CA168B">
              <w:rPr>
                <w:rFonts w:cs="Times New Roman"/>
              </w:rPr>
              <w:t xml:space="preserve"> tarptautinę veiklą:</w:t>
            </w:r>
          </w:p>
          <w:p w14:paraId="3028C185" w14:textId="77777777" w:rsidR="00C91095" w:rsidRPr="00CA168B" w:rsidRDefault="00C91095" w:rsidP="00B76E70">
            <w:pPr>
              <w:rPr>
                <w:rFonts w:cs="Times New Roman"/>
              </w:rPr>
            </w:pPr>
            <w:r w:rsidRPr="00CA168B">
              <w:rPr>
                <w:rFonts w:cs="Times New Roman"/>
              </w:rPr>
              <w:t xml:space="preserve">● Išplėskite tarptautinį poveikį daugiau nei esama </w:t>
            </w:r>
          </w:p>
          <w:p w14:paraId="2694D712" w14:textId="77777777" w:rsidR="00C91095" w:rsidRPr="00CA168B" w:rsidRDefault="00C91095" w:rsidP="00B76E70">
            <w:pPr>
              <w:rPr>
                <w:rFonts w:cs="Times New Roman"/>
              </w:rPr>
            </w:pPr>
            <w:r w:rsidRPr="00CA168B">
              <w:rPr>
                <w:rFonts w:cs="Times New Roman"/>
              </w:rPr>
              <w:t>specializacija į kitas studijų sritis.</w:t>
            </w:r>
          </w:p>
          <w:p w14:paraId="370B9984" w14:textId="77777777" w:rsidR="00C91095" w:rsidRPr="00CA168B" w:rsidRDefault="00C91095" w:rsidP="00B76E70">
            <w:pPr>
              <w:rPr>
                <w:rFonts w:cs="Times New Roman"/>
              </w:rPr>
            </w:pPr>
            <w:r w:rsidRPr="00CA168B">
              <w:rPr>
                <w:rFonts w:cs="Times New Roman"/>
              </w:rPr>
              <w:t xml:space="preserve">● Puoselėti partnerystę su tarptautinėmis institucijomis </w:t>
            </w:r>
          </w:p>
          <w:p w14:paraId="530D3DD6" w14:textId="77777777" w:rsidR="00C91095" w:rsidRPr="00CA168B" w:rsidRDefault="00C91095" w:rsidP="00B76E70">
            <w:pPr>
              <w:rPr>
                <w:rFonts w:cs="Times New Roman"/>
              </w:rPr>
            </w:pPr>
            <w:r w:rsidRPr="00CA168B">
              <w:rPr>
                <w:rFonts w:cs="Times New Roman"/>
              </w:rPr>
              <w:t>suteikti studijų užsienyje galimybes ir mainų programas.</w:t>
            </w:r>
          </w:p>
          <w:p w14:paraId="3E0A0F43" w14:textId="73667145" w:rsidR="00C91095" w:rsidRPr="00CA168B" w:rsidRDefault="00C91095" w:rsidP="00B76E70">
            <w:pPr>
              <w:rPr>
                <w:rFonts w:cs="Times New Roman"/>
              </w:rPr>
            </w:pPr>
            <w:r w:rsidRPr="00CA168B">
              <w:rPr>
                <w:rFonts w:cs="Times New Roman"/>
              </w:rPr>
              <w:t>● Į</w:t>
            </w:r>
            <w:r>
              <w:rPr>
                <w:rFonts w:cs="Times New Roman"/>
              </w:rPr>
              <w:t>traukti globalias</w:t>
            </w:r>
            <w:r w:rsidRPr="00CA168B">
              <w:rPr>
                <w:rFonts w:cs="Times New Roman"/>
              </w:rPr>
              <w:t xml:space="preserve"> perspektyv</w:t>
            </w:r>
            <w:r>
              <w:rPr>
                <w:rFonts w:cs="Times New Roman"/>
              </w:rPr>
              <w:t>a</w:t>
            </w:r>
            <w:r w:rsidRPr="00CA168B">
              <w:rPr>
                <w:rFonts w:cs="Times New Roman"/>
              </w:rPr>
              <w:t>s ir įvairi</w:t>
            </w:r>
            <w:r>
              <w:rPr>
                <w:rFonts w:cs="Times New Roman"/>
              </w:rPr>
              <w:t xml:space="preserve">as </w:t>
            </w:r>
            <w:r w:rsidRPr="00CA168B">
              <w:rPr>
                <w:rFonts w:cs="Times New Roman"/>
              </w:rPr>
              <w:t>kultūrin</w:t>
            </w:r>
            <w:r>
              <w:rPr>
                <w:rFonts w:cs="Times New Roman"/>
              </w:rPr>
              <w:t>es</w:t>
            </w:r>
            <w:r w:rsidRPr="00CA168B">
              <w:rPr>
                <w:rFonts w:cs="Times New Roman"/>
              </w:rPr>
              <w:t xml:space="preserve"> perspektyv</w:t>
            </w:r>
            <w:r>
              <w:rPr>
                <w:rFonts w:cs="Times New Roman"/>
              </w:rPr>
              <w:t>as</w:t>
            </w:r>
            <w:r w:rsidRPr="00CA168B">
              <w:rPr>
                <w:rFonts w:cs="Times New Roman"/>
              </w:rPr>
              <w:t xml:space="preserve"> </w:t>
            </w:r>
          </w:p>
          <w:p w14:paraId="22F852FC" w14:textId="2C3A39A0" w:rsidR="00C91095" w:rsidRPr="00CA168B" w:rsidRDefault="00C91095" w:rsidP="00B76E70">
            <w:pPr>
              <w:rPr>
                <w:rFonts w:cs="Times New Roman"/>
              </w:rPr>
            </w:pPr>
            <w:r>
              <w:rPr>
                <w:rFonts w:cs="Times New Roman"/>
              </w:rPr>
              <w:t>studijų</w:t>
            </w:r>
            <w:r w:rsidRPr="00CA168B">
              <w:rPr>
                <w:rFonts w:cs="Times New Roman"/>
              </w:rPr>
              <w:t xml:space="preserve"> programoje, kad </w:t>
            </w:r>
            <w:r>
              <w:rPr>
                <w:rFonts w:cs="Times New Roman"/>
              </w:rPr>
              <w:t>studentai</w:t>
            </w:r>
            <w:r w:rsidRPr="00CA168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būtų </w:t>
            </w:r>
            <w:r w:rsidRPr="00CA168B">
              <w:rPr>
                <w:rFonts w:cs="Times New Roman"/>
              </w:rPr>
              <w:t xml:space="preserve">paruošti </w:t>
            </w:r>
          </w:p>
          <w:p w14:paraId="01EA687C" w14:textId="3D7E8107" w:rsidR="00C91095" w:rsidRPr="000F069E" w:rsidRDefault="00C91095" w:rsidP="00B76E70">
            <w:pPr>
              <w:rPr>
                <w:rFonts w:cs="Times New Roman"/>
              </w:rPr>
            </w:pPr>
            <w:r w:rsidRPr="00CA168B">
              <w:rPr>
                <w:rFonts w:cs="Times New Roman"/>
              </w:rPr>
              <w:t>tarpusavyje susijusi</w:t>
            </w:r>
            <w:r>
              <w:rPr>
                <w:rFonts w:cs="Times New Roman"/>
              </w:rPr>
              <w:t>ai</w:t>
            </w:r>
            <w:r w:rsidRPr="00CA168B">
              <w:rPr>
                <w:rFonts w:cs="Times New Roman"/>
              </w:rPr>
              <w:t xml:space="preserve"> verslo aplinka</w:t>
            </w:r>
            <w:r>
              <w:rPr>
                <w:rFonts w:cs="Times New Roman"/>
              </w:rPr>
              <w:t>i</w:t>
            </w:r>
            <w:r w:rsidRPr="00CA168B">
              <w:rPr>
                <w:rFonts w:cs="Times New Roman"/>
              </w:rPr>
              <w:t>.</w:t>
            </w:r>
          </w:p>
        </w:tc>
        <w:tc>
          <w:tcPr>
            <w:tcW w:w="985" w:type="pct"/>
          </w:tcPr>
          <w:p w14:paraId="1A0E8E6D" w14:textId="34A11547" w:rsidR="00C91095" w:rsidRDefault="00C91095" w:rsidP="00B76E70">
            <w:pPr>
              <w:rPr>
                <w:rFonts w:cs="Times New Roman"/>
                <w:color w:val="000000" w:themeColor="text1"/>
              </w:rPr>
            </w:pPr>
            <w:r w:rsidRPr="00CA168B">
              <w:rPr>
                <w:rFonts w:cs="Times New Roman"/>
                <w:color w:val="000000" w:themeColor="text1"/>
              </w:rPr>
              <w:t>Apie galimyb</w:t>
            </w:r>
            <w:r>
              <w:rPr>
                <w:rFonts w:cs="Times New Roman"/>
                <w:color w:val="000000" w:themeColor="text1"/>
              </w:rPr>
              <w:t>es dėstyti anglų kalba</w:t>
            </w:r>
            <w:r w:rsidRPr="00CA168B">
              <w:rPr>
                <w:rFonts w:cs="Times New Roman"/>
                <w:color w:val="000000" w:themeColor="text1"/>
              </w:rPr>
              <w:t xml:space="preserve"> </w:t>
            </w:r>
            <w:r w:rsidR="003F6449">
              <w:rPr>
                <w:rFonts w:cs="Times New Roman"/>
                <w:color w:val="000000" w:themeColor="text1"/>
              </w:rPr>
              <w:t xml:space="preserve">kitose programose </w:t>
            </w:r>
            <w:r w:rsidRPr="00CA168B">
              <w:rPr>
                <w:rFonts w:cs="Times New Roman"/>
                <w:color w:val="000000" w:themeColor="text1"/>
              </w:rPr>
              <w:t>bus diskutuojama studijų programos komitete.</w:t>
            </w:r>
          </w:p>
          <w:p w14:paraId="6BF3573D" w14:textId="22BA0828" w:rsidR="00C91095" w:rsidRDefault="00C91095" w:rsidP="00B76E70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Plėsti partnerystes su užsienio institucijomis</w:t>
            </w:r>
            <w:r w:rsidR="003F6449">
              <w:rPr>
                <w:rFonts w:cs="Times New Roman"/>
                <w:color w:val="000000" w:themeColor="text1"/>
              </w:rPr>
              <w:t>,</w:t>
            </w:r>
            <w:r>
              <w:rPr>
                <w:rFonts w:cs="Times New Roman"/>
                <w:color w:val="000000" w:themeColor="text1"/>
              </w:rPr>
              <w:t xml:space="preserve"> siūlant dvigubo diplomo galimybes. Šios galimybės pirmiausia bus svarstomos studijų programų komitete.</w:t>
            </w:r>
          </w:p>
          <w:p w14:paraId="3A7A5DE2" w14:textId="77777777" w:rsidR="00C91095" w:rsidRDefault="00C91095" w:rsidP="00B76E70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Kviesti dėstytojus ir praktikus iš užsienio skaityti paskaitas ir taip atliepti poreikį įtraukti globalias ir kultūrines perspektyvas.</w:t>
            </w:r>
          </w:p>
          <w:p w14:paraId="18B706B6" w14:textId="1FAB4CF8" w:rsidR="00C91095" w:rsidRPr="00CA168B" w:rsidRDefault="00C91095" w:rsidP="00B76E70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Peržiūrėti</w:t>
            </w:r>
            <w:r w:rsidR="00384830">
              <w:rPr>
                <w:rFonts w:cs="Times New Roman"/>
                <w:color w:val="000000" w:themeColor="text1"/>
              </w:rPr>
              <w:t xml:space="preserve"> studijų</w:t>
            </w:r>
            <w:r>
              <w:rPr>
                <w:rFonts w:cs="Times New Roman"/>
                <w:color w:val="000000" w:themeColor="text1"/>
              </w:rPr>
              <w:t xml:space="preserve"> programos dalykų temas ir papildyti globalios perspektyvos aspektu.</w:t>
            </w:r>
          </w:p>
        </w:tc>
        <w:tc>
          <w:tcPr>
            <w:tcW w:w="663" w:type="pct"/>
          </w:tcPr>
          <w:p w14:paraId="4089274C" w14:textId="372195A8" w:rsidR="00C91095" w:rsidRPr="009352F3" w:rsidRDefault="00C91095" w:rsidP="00B76E70">
            <w:pPr>
              <w:jc w:val="center"/>
              <w:rPr>
                <w:rFonts w:cs="Times New Roman"/>
              </w:rPr>
            </w:pPr>
            <w:r w:rsidRPr="009352F3">
              <w:rPr>
                <w:rFonts w:cs="Times New Roman"/>
              </w:rPr>
              <w:lastRenderedPageBreak/>
              <w:t>2024 -2027</w:t>
            </w:r>
          </w:p>
        </w:tc>
        <w:tc>
          <w:tcPr>
            <w:tcW w:w="893" w:type="pct"/>
          </w:tcPr>
          <w:p w14:paraId="68B55B69" w14:textId="1E77161D" w:rsidR="00C91095" w:rsidRPr="009352F3" w:rsidRDefault="00C91095" w:rsidP="00B76E70">
            <w:pPr>
              <w:jc w:val="both"/>
              <w:rPr>
                <w:rFonts w:cs="Times New Roman"/>
              </w:rPr>
            </w:pPr>
            <w:r w:rsidRPr="009352F3">
              <w:rPr>
                <w:rFonts w:cs="Times New Roman"/>
              </w:rPr>
              <w:t>Studijų programų komitetai;</w:t>
            </w:r>
            <w:r>
              <w:rPr>
                <w:rFonts w:cs="Times New Roman"/>
              </w:rPr>
              <w:t xml:space="preserve"> Vadybos katedra, Statybos valdymo ir nekilnojamojo turto</w:t>
            </w:r>
            <w:r w:rsidRPr="009352F3">
              <w:rPr>
                <w:rFonts w:cs="Times New Roman"/>
              </w:rPr>
              <w:t xml:space="preserve"> katedra</w:t>
            </w:r>
          </w:p>
        </w:tc>
        <w:tc>
          <w:tcPr>
            <w:tcW w:w="878" w:type="pct"/>
          </w:tcPr>
          <w:p w14:paraId="1080ABF5" w14:textId="77777777" w:rsidR="00C91095" w:rsidRPr="000F069E" w:rsidRDefault="00C91095" w:rsidP="00B76E70">
            <w:pPr>
              <w:jc w:val="center"/>
              <w:rPr>
                <w:rFonts w:cs="Times New Roman"/>
              </w:rPr>
            </w:pPr>
          </w:p>
        </w:tc>
      </w:tr>
      <w:tr w:rsidR="0026094F" w:rsidRPr="000F069E" w14:paraId="6F23697C" w14:textId="77777777" w:rsidTr="00867039">
        <w:tc>
          <w:tcPr>
            <w:tcW w:w="545" w:type="pct"/>
            <w:vMerge/>
          </w:tcPr>
          <w:p w14:paraId="71C05AAA" w14:textId="77777777" w:rsidR="00C91095" w:rsidRPr="000F069E" w:rsidRDefault="00C91095" w:rsidP="00B76E70">
            <w:pPr>
              <w:jc w:val="center"/>
              <w:rPr>
                <w:rFonts w:cs="Times New Roman"/>
              </w:rPr>
            </w:pPr>
          </w:p>
        </w:tc>
        <w:tc>
          <w:tcPr>
            <w:tcW w:w="1036" w:type="pct"/>
          </w:tcPr>
          <w:p w14:paraId="4271AC11" w14:textId="5417CC46" w:rsidR="00C91095" w:rsidRPr="00B76E70" w:rsidRDefault="00C91095" w:rsidP="00B76E70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5. </w:t>
            </w:r>
            <w:r w:rsidRPr="00B76E70">
              <w:rPr>
                <w:rFonts w:cs="Times New Roman"/>
              </w:rPr>
              <w:t>Studentų dalyvavimo skatinimas:</w:t>
            </w:r>
          </w:p>
          <w:p w14:paraId="1DE2EB29" w14:textId="661781D2" w:rsidR="00C91095" w:rsidRPr="00B76E70" w:rsidRDefault="00C91095" w:rsidP="00B76E70">
            <w:pPr>
              <w:rPr>
                <w:rFonts w:cs="Times New Roman"/>
              </w:rPr>
            </w:pPr>
            <w:r w:rsidRPr="00B76E70">
              <w:rPr>
                <w:rFonts w:cs="Times New Roman"/>
              </w:rPr>
              <w:t xml:space="preserve">● Aktyviai įtraukti </w:t>
            </w:r>
            <w:r>
              <w:rPr>
                <w:rFonts w:cs="Times New Roman"/>
              </w:rPr>
              <w:t>studentus</w:t>
            </w:r>
            <w:r w:rsidRPr="00B76E70">
              <w:rPr>
                <w:rFonts w:cs="Times New Roman"/>
              </w:rPr>
              <w:t xml:space="preserve"> į ugdymo turinio formavimą ir </w:t>
            </w:r>
          </w:p>
          <w:p w14:paraId="25643559" w14:textId="45C21897" w:rsidR="00C91095" w:rsidRPr="00B76E70" w:rsidRDefault="00C91095" w:rsidP="00B76E70">
            <w:pPr>
              <w:rPr>
                <w:rFonts w:cs="Times New Roman"/>
              </w:rPr>
            </w:pPr>
            <w:r w:rsidRPr="00B76E70">
              <w:rPr>
                <w:rFonts w:cs="Times New Roman"/>
              </w:rPr>
              <w:t>sprendimų priėmimo proces</w:t>
            </w:r>
            <w:r>
              <w:rPr>
                <w:rFonts w:cs="Times New Roman"/>
              </w:rPr>
              <w:t>us</w:t>
            </w:r>
            <w:r w:rsidRPr="00B76E70">
              <w:rPr>
                <w:rFonts w:cs="Times New Roman"/>
              </w:rPr>
              <w:t>.</w:t>
            </w:r>
          </w:p>
          <w:p w14:paraId="105F6CAE" w14:textId="3A63ACD8" w:rsidR="00C91095" w:rsidRPr="00B76E70" w:rsidRDefault="00C91095" w:rsidP="00B76E70">
            <w:pPr>
              <w:rPr>
                <w:rFonts w:cs="Times New Roman"/>
              </w:rPr>
            </w:pPr>
            <w:r w:rsidRPr="00B76E70">
              <w:rPr>
                <w:rFonts w:cs="Times New Roman"/>
              </w:rPr>
              <w:t xml:space="preserve">● Siekite </w:t>
            </w:r>
            <w:r>
              <w:rPr>
                <w:rFonts w:cs="Times New Roman"/>
              </w:rPr>
              <w:t xml:space="preserve">surinkti </w:t>
            </w:r>
            <w:r w:rsidRPr="00B76E70">
              <w:rPr>
                <w:rFonts w:cs="Times New Roman"/>
              </w:rPr>
              <w:t>studentų atsiliepim</w:t>
            </w:r>
            <w:r>
              <w:rPr>
                <w:rFonts w:cs="Times New Roman"/>
              </w:rPr>
              <w:t>us</w:t>
            </w:r>
            <w:r w:rsidRPr="00B76E70">
              <w:rPr>
                <w:rFonts w:cs="Times New Roman"/>
              </w:rPr>
              <w:t xml:space="preserve"> per apklausas, </w:t>
            </w:r>
            <w:r>
              <w:rPr>
                <w:rFonts w:cs="Times New Roman"/>
              </w:rPr>
              <w:t>fokus</w:t>
            </w:r>
            <w:r w:rsidRPr="00B76E70">
              <w:rPr>
                <w:rFonts w:cs="Times New Roman"/>
              </w:rPr>
              <w:t xml:space="preserve"> grupes, </w:t>
            </w:r>
          </w:p>
          <w:p w14:paraId="37D8FE6B" w14:textId="77777777" w:rsidR="00C91095" w:rsidRPr="00B76E70" w:rsidRDefault="00C91095" w:rsidP="00B76E70">
            <w:pPr>
              <w:rPr>
                <w:rFonts w:cs="Times New Roman"/>
              </w:rPr>
            </w:pPr>
            <w:r w:rsidRPr="00B76E70">
              <w:rPr>
                <w:rFonts w:cs="Times New Roman"/>
              </w:rPr>
              <w:t>ir studentų atstovai.</w:t>
            </w:r>
          </w:p>
          <w:p w14:paraId="1AA512FC" w14:textId="77777777" w:rsidR="00C91095" w:rsidRPr="00B76E70" w:rsidRDefault="00C91095" w:rsidP="00B76E70">
            <w:pPr>
              <w:rPr>
                <w:rFonts w:cs="Times New Roman"/>
              </w:rPr>
            </w:pPr>
            <w:r w:rsidRPr="00B76E70">
              <w:rPr>
                <w:rFonts w:cs="Times New Roman"/>
              </w:rPr>
              <w:t xml:space="preserve">● Suteikite studentams platformas dalintis savo idėjomis ir </w:t>
            </w:r>
          </w:p>
          <w:p w14:paraId="7B631A80" w14:textId="49D6054B" w:rsidR="00C91095" w:rsidRPr="000F069E" w:rsidRDefault="00C91095" w:rsidP="00B76E70">
            <w:pPr>
              <w:rPr>
                <w:rFonts w:cs="Times New Roman"/>
              </w:rPr>
            </w:pPr>
            <w:r w:rsidRPr="00B76E70">
              <w:rPr>
                <w:rFonts w:cs="Times New Roman"/>
              </w:rPr>
              <w:t>pasiūlymus dėl mokymo programų tobulinimo</w:t>
            </w:r>
          </w:p>
        </w:tc>
        <w:tc>
          <w:tcPr>
            <w:tcW w:w="985" w:type="pct"/>
          </w:tcPr>
          <w:p w14:paraId="404DAC9A" w14:textId="77777777" w:rsidR="00C91095" w:rsidRPr="00B76E70" w:rsidRDefault="00C91095" w:rsidP="00B76E70">
            <w:pPr>
              <w:rPr>
                <w:rFonts w:cs="Times New Roman"/>
                <w:color w:val="000000" w:themeColor="text1"/>
              </w:rPr>
            </w:pPr>
            <w:r w:rsidRPr="00B76E70">
              <w:rPr>
                <w:rFonts w:cs="Times New Roman"/>
                <w:color w:val="000000" w:themeColor="text1"/>
              </w:rPr>
              <w:t>Įtraukti daugiau studentų į studijų programų komitetus ir skatinti teikti sprendimus dėl programų turinio.</w:t>
            </w:r>
          </w:p>
          <w:p w14:paraId="12E7A7F1" w14:textId="77777777" w:rsidR="00C91095" w:rsidRPr="00B76E70" w:rsidRDefault="00C91095" w:rsidP="00B76E70">
            <w:pPr>
              <w:rPr>
                <w:rFonts w:cs="Times New Roman"/>
                <w:color w:val="000000" w:themeColor="text1"/>
              </w:rPr>
            </w:pPr>
            <w:r w:rsidRPr="00B76E70">
              <w:rPr>
                <w:rFonts w:cs="Times New Roman"/>
                <w:color w:val="000000" w:themeColor="text1"/>
              </w:rPr>
              <w:t>Apklausti studentus kartą per metus, organizuoti fokus grupių diskusiją ir diskusiją su studentų atstovais.</w:t>
            </w:r>
          </w:p>
          <w:p w14:paraId="23FC8C53" w14:textId="2769FDD9" w:rsidR="00C91095" w:rsidRPr="00B76E70" w:rsidRDefault="00C91095" w:rsidP="00B76E70">
            <w:pPr>
              <w:rPr>
                <w:rFonts w:cs="Times New Roman"/>
                <w:color w:val="000000" w:themeColor="text1"/>
              </w:rPr>
            </w:pPr>
            <w:r w:rsidRPr="00B76E70">
              <w:rPr>
                <w:rFonts w:cs="Times New Roman"/>
                <w:color w:val="000000" w:themeColor="text1"/>
              </w:rPr>
              <w:t>Skatinti studentus dalintis idėjomis ir pasiūlymais per universiteto siūlomas platformas.</w:t>
            </w:r>
          </w:p>
        </w:tc>
        <w:tc>
          <w:tcPr>
            <w:tcW w:w="663" w:type="pct"/>
          </w:tcPr>
          <w:p w14:paraId="2AA00E51" w14:textId="61ACC84D" w:rsidR="00C91095" w:rsidRPr="009352F3" w:rsidRDefault="00C91095" w:rsidP="00B76E70">
            <w:pPr>
              <w:jc w:val="center"/>
              <w:rPr>
                <w:rFonts w:cs="Times New Roman"/>
              </w:rPr>
            </w:pPr>
            <w:r w:rsidRPr="009352F3">
              <w:rPr>
                <w:rFonts w:cs="Times New Roman"/>
              </w:rPr>
              <w:t>2024 -2027</w:t>
            </w:r>
          </w:p>
        </w:tc>
        <w:tc>
          <w:tcPr>
            <w:tcW w:w="893" w:type="pct"/>
          </w:tcPr>
          <w:p w14:paraId="5951FBD0" w14:textId="3C8D0CB6" w:rsidR="00C91095" w:rsidRPr="009352F3" w:rsidRDefault="00C91095" w:rsidP="00B76E70">
            <w:pPr>
              <w:jc w:val="both"/>
              <w:rPr>
                <w:rFonts w:cs="Times New Roman"/>
              </w:rPr>
            </w:pPr>
            <w:r w:rsidRPr="009352F3">
              <w:rPr>
                <w:rFonts w:cs="Times New Roman"/>
              </w:rPr>
              <w:t>Studijų programų komitetai;</w:t>
            </w:r>
            <w:r>
              <w:rPr>
                <w:rFonts w:cs="Times New Roman"/>
              </w:rPr>
              <w:t xml:space="preserve"> Vadybos katedra, Statybos valdymo ir nekilnojamojo turto</w:t>
            </w:r>
            <w:r w:rsidRPr="009352F3">
              <w:rPr>
                <w:rFonts w:cs="Times New Roman"/>
              </w:rPr>
              <w:t xml:space="preserve"> katedra</w:t>
            </w:r>
          </w:p>
        </w:tc>
        <w:tc>
          <w:tcPr>
            <w:tcW w:w="878" w:type="pct"/>
          </w:tcPr>
          <w:p w14:paraId="393631DB" w14:textId="77777777" w:rsidR="00C91095" w:rsidRPr="000F069E" w:rsidRDefault="00C91095" w:rsidP="00B76E70">
            <w:pPr>
              <w:jc w:val="center"/>
              <w:rPr>
                <w:rFonts w:cs="Times New Roman"/>
              </w:rPr>
            </w:pPr>
          </w:p>
        </w:tc>
      </w:tr>
      <w:tr w:rsidR="0026094F" w:rsidRPr="000F069E" w14:paraId="37DFCB84" w14:textId="77777777" w:rsidTr="00867039">
        <w:tc>
          <w:tcPr>
            <w:tcW w:w="545" w:type="pct"/>
            <w:vMerge/>
          </w:tcPr>
          <w:p w14:paraId="5F3AAB59" w14:textId="77777777" w:rsidR="00C91095" w:rsidRPr="000F069E" w:rsidRDefault="00C91095" w:rsidP="006D20E4">
            <w:pPr>
              <w:jc w:val="center"/>
              <w:rPr>
                <w:rFonts w:cs="Times New Roman"/>
              </w:rPr>
            </w:pPr>
          </w:p>
        </w:tc>
        <w:tc>
          <w:tcPr>
            <w:tcW w:w="1036" w:type="pct"/>
          </w:tcPr>
          <w:p w14:paraId="04A80383" w14:textId="479FE119" w:rsidR="00C91095" w:rsidRPr="00B76E70" w:rsidRDefault="00C91095" w:rsidP="006D20E4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6. </w:t>
            </w:r>
            <w:r w:rsidRPr="00B76E70">
              <w:rPr>
                <w:rFonts w:cs="Times New Roman"/>
              </w:rPr>
              <w:t>Tarpdisciplininio požiūrio skatinimas:</w:t>
            </w:r>
          </w:p>
          <w:p w14:paraId="3C9B6CF7" w14:textId="55216755" w:rsidR="00C91095" w:rsidRPr="00B76E70" w:rsidRDefault="00C91095" w:rsidP="006D20E4">
            <w:pPr>
              <w:rPr>
                <w:rFonts w:cs="Times New Roman"/>
              </w:rPr>
            </w:pPr>
            <w:r w:rsidRPr="00B76E70">
              <w:rPr>
                <w:rFonts w:cs="Times New Roman"/>
              </w:rPr>
              <w:t>● Susi</w:t>
            </w:r>
            <w:r>
              <w:rPr>
                <w:rFonts w:cs="Times New Roman"/>
              </w:rPr>
              <w:t>telkite</w:t>
            </w:r>
            <w:r w:rsidRPr="00B76E70">
              <w:rPr>
                <w:rFonts w:cs="Times New Roman"/>
              </w:rPr>
              <w:t xml:space="preserve"> į su va</w:t>
            </w:r>
            <w:r>
              <w:rPr>
                <w:rFonts w:cs="Times New Roman"/>
              </w:rPr>
              <w:t>dyba su</w:t>
            </w:r>
            <w:r w:rsidRPr="00B76E70">
              <w:rPr>
                <w:rFonts w:cs="Times New Roman"/>
              </w:rPr>
              <w:t>sijusius dalykus</w:t>
            </w:r>
            <w:r>
              <w:rPr>
                <w:rFonts w:cs="Times New Roman"/>
              </w:rPr>
              <w:t>,</w:t>
            </w:r>
            <w:r w:rsidRPr="00B76E70">
              <w:rPr>
                <w:rFonts w:cs="Times New Roman"/>
              </w:rPr>
              <w:t xml:space="preserve"> </w:t>
            </w:r>
          </w:p>
          <w:p w14:paraId="31B0184C" w14:textId="77777777" w:rsidR="00C91095" w:rsidRPr="00B76E70" w:rsidRDefault="00C91095" w:rsidP="006D20E4">
            <w:pPr>
              <w:rPr>
                <w:rFonts w:cs="Times New Roman"/>
              </w:rPr>
            </w:pPr>
            <w:r w:rsidRPr="00B76E70">
              <w:rPr>
                <w:rFonts w:cs="Times New Roman"/>
              </w:rPr>
              <w:t>įtraukiant tarpdisciplininių žinių elementus.</w:t>
            </w:r>
          </w:p>
          <w:p w14:paraId="4BA0E9E9" w14:textId="0B46771F" w:rsidR="00C91095" w:rsidRPr="00B76E70" w:rsidRDefault="00C91095" w:rsidP="006D20E4">
            <w:pPr>
              <w:rPr>
                <w:rFonts w:cs="Times New Roman"/>
              </w:rPr>
            </w:pPr>
            <w:r w:rsidRPr="00B76E70">
              <w:rPr>
                <w:rFonts w:cs="Times New Roman"/>
              </w:rPr>
              <w:t>● Integruoti kitų disciplinų kursus ar modulius</w:t>
            </w:r>
            <w:r>
              <w:rPr>
                <w:rFonts w:cs="Times New Roman"/>
              </w:rPr>
              <w:t>, kad</w:t>
            </w:r>
            <w:r w:rsidRPr="00B76E70">
              <w:rPr>
                <w:rFonts w:cs="Times New Roman"/>
              </w:rPr>
              <w:t xml:space="preserve"> </w:t>
            </w:r>
          </w:p>
          <w:p w14:paraId="773A625D" w14:textId="77777777" w:rsidR="00C91095" w:rsidRPr="00B76E70" w:rsidRDefault="00C91095" w:rsidP="006D20E4">
            <w:pPr>
              <w:rPr>
                <w:rFonts w:cs="Times New Roman"/>
              </w:rPr>
            </w:pPr>
            <w:r w:rsidRPr="00B76E70">
              <w:rPr>
                <w:rFonts w:cs="Times New Roman"/>
              </w:rPr>
              <w:t>suteikti studentams platesnį įgūdžių rinkinį.</w:t>
            </w:r>
          </w:p>
          <w:p w14:paraId="15DC7802" w14:textId="77777777" w:rsidR="00C91095" w:rsidRPr="00B76E70" w:rsidRDefault="00C91095" w:rsidP="006D20E4">
            <w:pPr>
              <w:rPr>
                <w:rFonts w:cs="Times New Roman"/>
              </w:rPr>
            </w:pPr>
            <w:r w:rsidRPr="00B76E70">
              <w:rPr>
                <w:rFonts w:cs="Times New Roman"/>
              </w:rPr>
              <w:t xml:space="preserve">● Skatinkite bendradarbiavimą ir problemų sprendimą </w:t>
            </w:r>
          </w:p>
          <w:p w14:paraId="68CC4EB8" w14:textId="2ACED876" w:rsidR="00C91095" w:rsidRPr="000F069E" w:rsidRDefault="00C91095" w:rsidP="006D20E4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tarp </w:t>
            </w:r>
            <w:r w:rsidRPr="00B76E70">
              <w:rPr>
                <w:rFonts w:cs="Times New Roman"/>
              </w:rPr>
              <w:t xml:space="preserve">įvairių disciplinų, kad būtų galima efektyviai spręsti sudėtingus iššūkius </w:t>
            </w:r>
          </w:p>
        </w:tc>
        <w:tc>
          <w:tcPr>
            <w:tcW w:w="985" w:type="pct"/>
          </w:tcPr>
          <w:p w14:paraId="6A1D5D14" w14:textId="77777777" w:rsidR="00C91095" w:rsidRPr="00C91095" w:rsidRDefault="00C91095" w:rsidP="006D20E4">
            <w:pPr>
              <w:rPr>
                <w:rFonts w:cs="Times New Roman"/>
                <w:color w:val="000000" w:themeColor="text1"/>
              </w:rPr>
            </w:pPr>
            <w:r w:rsidRPr="00C91095">
              <w:rPr>
                <w:rFonts w:cs="Times New Roman"/>
                <w:color w:val="000000" w:themeColor="text1"/>
              </w:rPr>
              <w:lastRenderedPageBreak/>
              <w:t>Peržiūrėti studijų programų dalykus ir papildyti tarpdisciplinine tematika.</w:t>
            </w:r>
          </w:p>
          <w:p w14:paraId="3FDEA114" w14:textId="4600635A" w:rsidR="00C91095" w:rsidRPr="00C91095" w:rsidRDefault="00C91095" w:rsidP="006D20E4">
            <w:pPr>
              <w:rPr>
                <w:rFonts w:cs="Times New Roman"/>
                <w:color w:val="000000" w:themeColor="text1"/>
              </w:rPr>
            </w:pPr>
            <w:r w:rsidRPr="00C91095">
              <w:rPr>
                <w:rFonts w:cs="Times New Roman"/>
                <w:color w:val="000000" w:themeColor="text1"/>
              </w:rPr>
              <w:t>Peržiūrėti studijų programas ir studijų komitete svarstyti galimybes įtraukti kitų disciplinų dalykus.</w:t>
            </w:r>
          </w:p>
          <w:p w14:paraId="00F4DD70" w14:textId="14C4201A" w:rsidR="00C91095" w:rsidRPr="00C91095" w:rsidRDefault="00C91095" w:rsidP="006D20E4">
            <w:pPr>
              <w:rPr>
                <w:rFonts w:cs="Times New Roman"/>
                <w:color w:val="000000" w:themeColor="text1"/>
              </w:rPr>
            </w:pPr>
            <w:r w:rsidRPr="00C91095">
              <w:rPr>
                <w:rFonts w:cs="Times New Roman"/>
                <w:color w:val="000000" w:themeColor="text1"/>
              </w:rPr>
              <w:t xml:space="preserve">Skatinti dėstytojų komunikaciją su kitais VILNIUS TECH padaliniais ieškant naujų </w:t>
            </w:r>
            <w:r w:rsidRPr="00C91095">
              <w:rPr>
                <w:rFonts w:cs="Times New Roman"/>
                <w:color w:val="000000" w:themeColor="text1"/>
              </w:rPr>
              <w:lastRenderedPageBreak/>
              <w:t>temų ir bendradarbiavimo galimybių.</w:t>
            </w:r>
          </w:p>
        </w:tc>
        <w:tc>
          <w:tcPr>
            <w:tcW w:w="663" w:type="pct"/>
          </w:tcPr>
          <w:p w14:paraId="4CDFB714" w14:textId="2E272A17" w:rsidR="00C91095" w:rsidRPr="009352F3" w:rsidRDefault="00C91095" w:rsidP="006D20E4">
            <w:pPr>
              <w:jc w:val="center"/>
              <w:rPr>
                <w:rFonts w:cs="Times New Roman"/>
              </w:rPr>
            </w:pPr>
            <w:r w:rsidRPr="009352F3">
              <w:rPr>
                <w:rFonts w:cs="Times New Roman"/>
              </w:rPr>
              <w:lastRenderedPageBreak/>
              <w:t>2024 -2027</w:t>
            </w:r>
          </w:p>
        </w:tc>
        <w:tc>
          <w:tcPr>
            <w:tcW w:w="893" w:type="pct"/>
          </w:tcPr>
          <w:p w14:paraId="3D7F463F" w14:textId="2F867ACA" w:rsidR="00C91095" w:rsidRPr="009352F3" w:rsidRDefault="00C91095" w:rsidP="006D20E4">
            <w:pPr>
              <w:jc w:val="both"/>
              <w:rPr>
                <w:rFonts w:cs="Times New Roman"/>
              </w:rPr>
            </w:pPr>
            <w:r w:rsidRPr="009352F3">
              <w:rPr>
                <w:rFonts w:cs="Times New Roman"/>
              </w:rPr>
              <w:t>Studijų programų komitetai;</w:t>
            </w:r>
            <w:r>
              <w:rPr>
                <w:rFonts w:cs="Times New Roman"/>
              </w:rPr>
              <w:t xml:space="preserve"> Vadybos katedra, Statybos valdymo ir nekilnojamojo turto</w:t>
            </w:r>
            <w:r w:rsidRPr="009352F3">
              <w:rPr>
                <w:rFonts w:cs="Times New Roman"/>
              </w:rPr>
              <w:t xml:space="preserve"> katedra</w:t>
            </w:r>
          </w:p>
        </w:tc>
        <w:tc>
          <w:tcPr>
            <w:tcW w:w="878" w:type="pct"/>
          </w:tcPr>
          <w:p w14:paraId="56B6A4DE" w14:textId="77777777" w:rsidR="00C91095" w:rsidRPr="000F069E" w:rsidRDefault="00C91095" w:rsidP="006D20E4">
            <w:pPr>
              <w:jc w:val="center"/>
              <w:rPr>
                <w:rFonts w:cs="Times New Roman"/>
              </w:rPr>
            </w:pPr>
          </w:p>
        </w:tc>
      </w:tr>
      <w:tr w:rsidR="0026094F" w:rsidRPr="00D02C18" w14:paraId="6E6FE85E" w14:textId="77777777" w:rsidTr="00867039">
        <w:tc>
          <w:tcPr>
            <w:tcW w:w="545" w:type="pct"/>
          </w:tcPr>
          <w:p w14:paraId="0AD10640" w14:textId="4458E321" w:rsidR="00D02C18" w:rsidRPr="00D02C18" w:rsidRDefault="00D02C18" w:rsidP="00D02C18">
            <w:pPr>
              <w:jc w:val="both"/>
              <w:rPr>
                <w:rFonts w:cs="Times New Roman"/>
                <w:color w:val="000000" w:themeColor="text1"/>
              </w:rPr>
            </w:pPr>
            <w:r w:rsidRPr="00D02C18">
              <w:rPr>
                <w:rFonts w:ascii="Cambria" w:eastAsia="Cambria" w:hAnsi="Cambria" w:cs="Cambria"/>
                <w:color w:val="000000" w:themeColor="text1"/>
                <w:lang w:eastAsia="lt-LT" w:bidi="lt-LT"/>
              </w:rPr>
              <w:t>Mokslo (meno) ir studijų sąsajos</w:t>
            </w:r>
          </w:p>
        </w:tc>
        <w:tc>
          <w:tcPr>
            <w:tcW w:w="1036" w:type="pct"/>
          </w:tcPr>
          <w:p w14:paraId="0B25666F" w14:textId="03FE5CED" w:rsidR="00D02C18" w:rsidRPr="00D02C18" w:rsidRDefault="00D02C18" w:rsidP="00D02C18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1. </w:t>
            </w:r>
            <w:r w:rsidRPr="00D02C18">
              <w:rPr>
                <w:rFonts w:cs="Times New Roman"/>
                <w:color w:val="000000" w:themeColor="text1"/>
              </w:rPr>
              <w:t>Skatinkite tarptautines galimybes ir palengvinkite studentų dalyvavim</w:t>
            </w:r>
            <w:r>
              <w:rPr>
                <w:rFonts w:cs="Times New Roman"/>
                <w:color w:val="000000" w:themeColor="text1"/>
              </w:rPr>
              <w:t>ą</w:t>
            </w:r>
            <w:r w:rsidRPr="00D02C18">
              <w:rPr>
                <w:rFonts w:cs="Times New Roman"/>
                <w:color w:val="000000" w:themeColor="text1"/>
              </w:rPr>
              <w:t xml:space="preserve"> konferencijose ir </w:t>
            </w:r>
            <w:r>
              <w:rPr>
                <w:rFonts w:cs="Times New Roman"/>
                <w:color w:val="000000" w:themeColor="text1"/>
              </w:rPr>
              <w:t>mokslinėse</w:t>
            </w:r>
            <w:r w:rsidRPr="00D02C18">
              <w:rPr>
                <w:rFonts w:cs="Times New Roman"/>
                <w:color w:val="000000" w:themeColor="text1"/>
              </w:rPr>
              <w:t xml:space="preserve"> stažuotės</w:t>
            </w:r>
            <w:r>
              <w:rPr>
                <w:rFonts w:cs="Times New Roman"/>
                <w:color w:val="000000" w:themeColor="text1"/>
              </w:rPr>
              <w:t>e</w:t>
            </w:r>
            <w:r w:rsidRPr="00D02C18">
              <w:rPr>
                <w:rFonts w:cs="Times New Roman"/>
                <w:color w:val="000000" w:themeColor="text1"/>
              </w:rPr>
              <w:t xml:space="preserve"> užsienyje.</w:t>
            </w:r>
          </w:p>
          <w:p w14:paraId="34D75E1B" w14:textId="7ADA96D2" w:rsidR="00D02C18" w:rsidRPr="00D02C18" w:rsidRDefault="00D02C18" w:rsidP="00D02C18">
            <w:pPr>
              <w:jc w:val="both"/>
              <w:rPr>
                <w:rFonts w:cs="Times New Roman"/>
                <w:color w:val="000000" w:themeColor="text1"/>
              </w:rPr>
            </w:pPr>
            <w:r w:rsidRPr="00D02C18">
              <w:rPr>
                <w:rFonts w:cs="Times New Roman"/>
                <w:color w:val="000000" w:themeColor="text1"/>
              </w:rPr>
              <w:t>2. Daugiau dėmesio skirti studijų krypties dalyvavim</w:t>
            </w:r>
            <w:r>
              <w:rPr>
                <w:rFonts w:cs="Times New Roman"/>
                <w:color w:val="000000" w:themeColor="text1"/>
              </w:rPr>
              <w:t>o</w:t>
            </w:r>
            <w:r w:rsidRPr="00D02C18">
              <w:rPr>
                <w:rFonts w:cs="Times New Roman"/>
                <w:color w:val="000000" w:themeColor="text1"/>
              </w:rPr>
              <w:t xml:space="preserve"> </w:t>
            </w:r>
          </w:p>
          <w:p w14:paraId="0FE97462" w14:textId="4ACA0066" w:rsidR="00D02C18" w:rsidRPr="00D02C18" w:rsidRDefault="00D02C18" w:rsidP="00D02C18">
            <w:pPr>
              <w:jc w:val="both"/>
              <w:rPr>
                <w:rFonts w:cs="Times New Roman"/>
                <w:color w:val="000000" w:themeColor="text1"/>
              </w:rPr>
            </w:pPr>
            <w:r w:rsidRPr="00D02C18">
              <w:rPr>
                <w:rFonts w:cs="Times New Roman"/>
                <w:color w:val="000000" w:themeColor="text1"/>
              </w:rPr>
              <w:t>tarptautiniu</w:t>
            </w:r>
            <w:r>
              <w:rPr>
                <w:rFonts w:cs="Times New Roman"/>
                <w:color w:val="000000" w:themeColor="text1"/>
              </w:rPr>
              <w:t>ose</w:t>
            </w:r>
            <w:r w:rsidRPr="00D02C18">
              <w:rPr>
                <w:rFonts w:cs="Times New Roman"/>
                <w:color w:val="000000" w:themeColor="text1"/>
              </w:rPr>
              <w:t xml:space="preserve"> projektu</w:t>
            </w:r>
            <w:r>
              <w:rPr>
                <w:rFonts w:cs="Times New Roman"/>
                <w:color w:val="000000" w:themeColor="text1"/>
              </w:rPr>
              <w:t>ose plėtrai</w:t>
            </w:r>
            <w:r w:rsidRPr="00D02C18">
              <w:rPr>
                <w:rFonts w:cs="Times New Roman"/>
                <w:color w:val="000000" w:themeColor="text1"/>
              </w:rPr>
              <w:t xml:space="preserve"> ir didinti matomumą </w:t>
            </w:r>
            <w:r>
              <w:rPr>
                <w:rFonts w:cs="Times New Roman"/>
                <w:color w:val="000000" w:themeColor="text1"/>
              </w:rPr>
              <w:t>globaliai</w:t>
            </w:r>
            <w:r w:rsidRPr="00D02C18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985" w:type="pct"/>
          </w:tcPr>
          <w:p w14:paraId="2E957F17" w14:textId="59B6F935" w:rsidR="00D02C18" w:rsidRPr="0018731F" w:rsidRDefault="00D02C18" w:rsidP="00D02C1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8731F">
              <w:rPr>
                <w:rStyle w:val="CommentReference"/>
                <w:color w:val="000000" w:themeColor="text1"/>
                <w:sz w:val="24"/>
                <w:szCs w:val="24"/>
              </w:rPr>
              <w:t/>
            </w:r>
            <w:r w:rsidR="00497EE6" w:rsidRPr="0018731F">
              <w:rPr>
                <w:rFonts w:ascii="Cambria" w:eastAsia="Cambria" w:hAnsi="Cambria" w:cs="Cambria"/>
                <w:color w:val="000000" w:themeColor="text1"/>
                <w:szCs w:val="24"/>
                <w:lang w:eastAsia="lt-LT" w:bidi="lt-LT"/>
              </w:rPr>
              <w:t>Nuolat informuoti</w:t>
            </w:r>
            <w:r w:rsidRPr="0018731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97EE6" w:rsidRPr="0018731F">
              <w:rPr>
                <w:rFonts w:cs="Times New Roman"/>
                <w:color w:val="000000" w:themeColor="text1"/>
                <w:szCs w:val="24"/>
              </w:rPr>
              <w:t xml:space="preserve">studentus apie dalyvavimo </w:t>
            </w:r>
            <w:r w:rsidRPr="0018731F">
              <w:rPr>
                <w:rFonts w:cs="Times New Roman"/>
                <w:color w:val="000000" w:themeColor="text1"/>
                <w:szCs w:val="24"/>
              </w:rPr>
              <w:t>tarptautin</w:t>
            </w:r>
            <w:r w:rsidR="00497EE6" w:rsidRPr="0018731F">
              <w:rPr>
                <w:rFonts w:cs="Times New Roman"/>
                <w:color w:val="000000" w:themeColor="text1"/>
                <w:szCs w:val="24"/>
              </w:rPr>
              <w:t>ėse konferencijose</w:t>
            </w:r>
            <w:r w:rsidRPr="0018731F">
              <w:rPr>
                <w:rFonts w:cs="Times New Roman"/>
                <w:color w:val="000000" w:themeColor="text1"/>
                <w:szCs w:val="24"/>
              </w:rPr>
              <w:t xml:space="preserve"> ir stažuotėse užsienyje</w:t>
            </w:r>
            <w:r w:rsidR="00497EE6" w:rsidRPr="0018731F">
              <w:rPr>
                <w:rFonts w:cs="Times New Roman"/>
                <w:color w:val="000000" w:themeColor="text1"/>
                <w:szCs w:val="24"/>
              </w:rPr>
              <w:t xml:space="preserve"> galimybes.</w:t>
            </w:r>
          </w:p>
          <w:p w14:paraId="0A2290BF" w14:textId="549F2188" w:rsidR="00D02C18" w:rsidRPr="0018731F" w:rsidRDefault="0018731F" w:rsidP="0018731F">
            <w:pPr>
              <w:rPr>
                <w:rFonts w:cs="Times New Roman"/>
                <w:color w:val="000000" w:themeColor="text1"/>
                <w:szCs w:val="24"/>
              </w:rPr>
            </w:pPr>
            <w:r w:rsidRPr="0018731F">
              <w:rPr>
                <w:szCs w:val="24"/>
              </w:rPr>
              <w:t xml:space="preserve">Skatinti dėstytojus dalyvauti tarptautiniuose projektuose teikiant paraiškas ir/ar dalyvaujant kaip partneriams. </w:t>
            </w:r>
            <w:r>
              <w:rPr>
                <w:rFonts w:cs="Times New Roman"/>
                <w:color w:val="000000" w:themeColor="text1"/>
              </w:rPr>
              <w:t>Šios galimybės pirmiausia bus svarstomos studijų programų komitete.</w:t>
            </w:r>
          </w:p>
        </w:tc>
        <w:tc>
          <w:tcPr>
            <w:tcW w:w="663" w:type="pct"/>
          </w:tcPr>
          <w:p w14:paraId="6B17AB41" w14:textId="0CD7E533" w:rsidR="00D02C18" w:rsidRPr="00D02C18" w:rsidRDefault="00D02C18" w:rsidP="00D02C18">
            <w:pPr>
              <w:jc w:val="both"/>
              <w:rPr>
                <w:rFonts w:cs="Times New Roman"/>
                <w:color w:val="000000" w:themeColor="text1"/>
              </w:rPr>
            </w:pPr>
            <w:r w:rsidRPr="009352F3">
              <w:rPr>
                <w:rFonts w:cs="Times New Roman"/>
              </w:rPr>
              <w:t>2024 -2027</w:t>
            </w:r>
          </w:p>
        </w:tc>
        <w:tc>
          <w:tcPr>
            <w:tcW w:w="893" w:type="pct"/>
          </w:tcPr>
          <w:p w14:paraId="0611BB7A" w14:textId="2709ECBE" w:rsidR="00D02C18" w:rsidRPr="00D02C18" w:rsidRDefault="00D02C18" w:rsidP="00D02C18">
            <w:pPr>
              <w:jc w:val="both"/>
              <w:rPr>
                <w:rFonts w:cs="Times New Roman"/>
                <w:color w:val="000000" w:themeColor="text1"/>
              </w:rPr>
            </w:pPr>
            <w:r w:rsidRPr="009352F3">
              <w:rPr>
                <w:rFonts w:cs="Times New Roman"/>
              </w:rPr>
              <w:t>Studijų programų komitetai;</w:t>
            </w:r>
            <w:r>
              <w:rPr>
                <w:rFonts w:cs="Times New Roman"/>
              </w:rPr>
              <w:t xml:space="preserve"> Vadybos katedra, Statybos valdymo ir nekilnojamojo turto</w:t>
            </w:r>
            <w:r w:rsidRPr="009352F3">
              <w:rPr>
                <w:rFonts w:cs="Times New Roman"/>
              </w:rPr>
              <w:t xml:space="preserve"> katedra</w:t>
            </w:r>
            <w:r w:rsidR="008A4010">
              <w:rPr>
                <w:rFonts w:cs="Times New Roman"/>
              </w:rPr>
              <w:t>, dekanatai</w:t>
            </w:r>
          </w:p>
        </w:tc>
        <w:tc>
          <w:tcPr>
            <w:tcW w:w="878" w:type="pct"/>
          </w:tcPr>
          <w:p w14:paraId="7151E94B" w14:textId="77777777" w:rsidR="00D02C18" w:rsidRPr="00D02C18" w:rsidRDefault="00D02C18" w:rsidP="00D02C18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26094F" w:rsidRPr="008A4010" w14:paraId="478B886C" w14:textId="77777777" w:rsidTr="00867039">
        <w:trPr>
          <w:trHeight w:val="862"/>
        </w:trPr>
        <w:tc>
          <w:tcPr>
            <w:tcW w:w="545" w:type="pct"/>
          </w:tcPr>
          <w:p w14:paraId="6D6B7BE2" w14:textId="59C3C355" w:rsidR="008A4010" w:rsidRPr="008A4010" w:rsidRDefault="008A4010" w:rsidP="008A4010">
            <w:pPr>
              <w:jc w:val="center"/>
              <w:rPr>
                <w:rFonts w:cs="Times New Roman"/>
                <w:color w:val="000000" w:themeColor="text1"/>
              </w:rPr>
            </w:pPr>
            <w:r w:rsidRPr="008A4010">
              <w:rPr>
                <w:rFonts w:ascii="Cambria" w:eastAsia="Cambria" w:hAnsi="Cambria" w:cs="Cambria"/>
                <w:color w:val="000000" w:themeColor="text1"/>
                <w:lang w:eastAsia="lt-LT" w:bidi="lt-LT"/>
              </w:rPr>
              <w:t>Studentų priėmimas ir parama</w:t>
            </w:r>
          </w:p>
        </w:tc>
        <w:tc>
          <w:tcPr>
            <w:tcW w:w="1036" w:type="pct"/>
          </w:tcPr>
          <w:p w14:paraId="263A35FD" w14:textId="5B174ADF" w:rsidR="008A4010" w:rsidRPr="008A4010" w:rsidRDefault="008A4010" w:rsidP="008A4010">
            <w:pPr>
              <w:jc w:val="both"/>
              <w:rPr>
                <w:rFonts w:cs="Times New Roman"/>
                <w:color w:val="000000" w:themeColor="text1"/>
              </w:rPr>
            </w:pPr>
            <w:r w:rsidRPr="008A4010">
              <w:rPr>
                <w:rFonts w:cs="Times New Roman"/>
                <w:color w:val="000000" w:themeColor="text1"/>
              </w:rPr>
              <w:t xml:space="preserve">1. </w:t>
            </w:r>
            <w:r w:rsidRPr="008A4010">
              <w:rPr>
                <w:rFonts w:cs="Times New Roman"/>
                <w:color w:val="000000" w:themeColor="text1"/>
              </w:rPr>
              <w:t xml:space="preserve">Reikia atkreipti dėmesį į studentų anglų kalbos lygį, apsvarstykite </w:t>
            </w:r>
            <w:r w:rsidRPr="008A4010">
              <w:rPr>
                <w:rFonts w:cs="Times New Roman"/>
                <w:color w:val="000000" w:themeColor="text1"/>
              </w:rPr>
              <w:t xml:space="preserve">paskatas studentams </w:t>
            </w:r>
            <w:r w:rsidRPr="008A4010">
              <w:rPr>
                <w:rFonts w:cs="Times New Roman"/>
                <w:color w:val="000000" w:themeColor="text1"/>
              </w:rPr>
              <w:t xml:space="preserve"> arba </w:t>
            </w:r>
            <w:r>
              <w:rPr>
                <w:rFonts w:cs="Times New Roman"/>
                <w:color w:val="000000" w:themeColor="text1"/>
              </w:rPr>
              <w:t>įtraukite</w:t>
            </w:r>
            <w:r w:rsidRPr="008A4010">
              <w:rPr>
                <w:rFonts w:cs="Times New Roman"/>
                <w:color w:val="000000" w:themeColor="text1"/>
              </w:rPr>
              <w:t xml:space="preserve"> daugiau privalomų p</w:t>
            </w:r>
            <w:r w:rsidRPr="008A4010">
              <w:rPr>
                <w:rFonts w:cs="Times New Roman"/>
                <w:color w:val="000000" w:themeColor="text1"/>
              </w:rPr>
              <w:t xml:space="preserve">askaitų </w:t>
            </w:r>
          </w:p>
          <w:p w14:paraId="2235E030" w14:textId="5AA03F81" w:rsidR="008A4010" w:rsidRPr="008A4010" w:rsidRDefault="008A4010" w:rsidP="008A4010">
            <w:pPr>
              <w:jc w:val="both"/>
              <w:rPr>
                <w:rFonts w:cs="Times New Roman"/>
                <w:color w:val="000000" w:themeColor="text1"/>
              </w:rPr>
            </w:pPr>
            <w:r w:rsidRPr="008A4010">
              <w:rPr>
                <w:rFonts w:cs="Times New Roman"/>
                <w:color w:val="000000" w:themeColor="text1"/>
              </w:rPr>
              <w:t xml:space="preserve">anglų kalba. </w:t>
            </w:r>
          </w:p>
          <w:p w14:paraId="07E64A89" w14:textId="7C1FA6AC" w:rsidR="008A4010" w:rsidRPr="008A4010" w:rsidRDefault="008A4010" w:rsidP="008A4010">
            <w:pPr>
              <w:jc w:val="both"/>
              <w:rPr>
                <w:rFonts w:cs="Times New Roman"/>
                <w:color w:val="000000" w:themeColor="text1"/>
              </w:rPr>
            </w:pPr>
            <w:r w:rsidRPr="008A4010">
              <w:rPr>
                <w:rFonts w:cs="Times New Roman"/>
                <w:color w:val="000000" w:themeColor="text1"/>
              </w:rPr>
              <w:t>2. Didinti psichologinę pa</w:t>
            </w:r>
            <w:r>
              <w:rPr>
                <w:rFonts w:cs="Times New Roman"/>
                <w:color w:val="000000" w:themeColor="text1"/>
              </w:rPr>
              <w:t>ramą</w:t>
            </w:r>
            <w:r w:rsidRPr="008A4010">
              <w:rPr>
                <w:rFonts w:cs="Times New Roman"/>
                <w:color w:val="000000" w:themeColor="text1"/>
              </w:rPr>
              <w:t xml:space="preserve"> ir pa</w:t>
            </w:r>
            <w:r>
              <w:rPr>
                <w:rFonts w:cs="Times New Roman"/>
                <w:color w:val="000000" w:themeColor="text1"/>
              </w:rPr>
              <w:t>ramos</w:t>
            </w:r>
            <w:r w:rsidRPr="008A4010">
              <w:rPr>
                <w:rFonts w:cs="Times New Roman"/>
                <w:color w:val="000000" w:themeColor="text1"/>
              </w:rPr>
              <w:t xml:space="preserve"> apimtį </w:t>
            </w:r>
          </w:p>
          <w:p w14:paraId="28C62CFB" w14:textId="573AE997" w:rsidR="008A4010" w:rsidRPr="008A4010" w:rsidRDefault="008A4010" w:rsidP="008A4010">
            <w:pPr>
              <w:jc w:val="both"/>
              <w:rPr>
                <w:rFonts w:cs="Times New Roman"/>
                <w:color w:val="000000" w:themeColor="text1"/>
              </w:rPr>
            </w:pPr>
            <w:r w:rsidRPr="008A4010">
              <w:rPr>
                <w:rFonts w:cs="Times New Roman"/>
                <w:color w:val="000000" w:themeColor="text1"/>
              </w:rPr>
              <w:t>s</w:t>
            </w:r>
            <w:r w:rsidRPr="008A4010">
              <w:rPr>
                <w:rFonts w:cs="Times New Roman"/>
                <w:color w:val="000000" w:themeColor="text1"/>
              </w:rPr>
              <w:t>tudenta</w:t>
            </w:r>
            <w:r w:rsidRPr="008A4010">
              <w:rPr>
                <w:rFonts w:cs="Times New Roman"/>
                <w:color w:val="000000" w:themeColor="text1"/>
              </w:rPr>
              <w:t>ms.</w:t>
            </w:r>
          </w:p>
          <w:p w14:paraId="1FBCE361" w14:textId="05944531" w:rsidR="008A4010" w:rsidRPr="008A4010" w:rsidRDefault="008A4010" w:rsidP="008A4010">
            <w:pPr>
              <w:jc w:val="both"/>
              <w:rPr>
                <w:rFonts w:cs="Times New Roman"/>
                <w:color w:val="000000" w:themeColor="text1"/>
              </w:rPr>
            </w:pPr>
            <w:r w:rsidRPr="008A4010">
              <w:rPr>
                <w:rFonts w:cs="Times New Roman"/>
                <w:color w:val="000000" w:themeColor="text1"/>
              </w:rPr>
              <w:t>3. Studentų sunkumai derinant studijas su darbu, ta</w:t>
            </w:r>
            <w:r w:rsidRPr="008A4010">
              <w:rPr>
                <w:rFonts w:cs="Times New Roman"/>
                <w:color w:val="000000" w:themeColor="text1"/>
              </w:rPr>
              <w:t xml:space="preserve">d </w:t>
            </w:r>
            <w:r w:rsidRPr="008A4010">
              <w:rPr>
                <w:rFonts w:cs="Times New Roman"/>
                <w:color w:val="000000" w:themeColor="text1"/>
              </w:rPr>
              <w:t>būtina didin</w:t>
            </w:r>
            <w:r w:rsidRPr="008A4010">
              <w:rPr>
                <w:rFonts w:cs="Times New Roman"/>
                <w:color w:val="000000" w:themeColor="text1"/>
              </w:rPr>
              <w:t>ti</w:t>
            </w:r>
            <w:r w:rsidRPr="008A4010">
              <w:rPr>
                <w:rFonts w:cs="Times New Roman"/>
                <w:color w:val="000000" w:themeColor="text1"/>
              </w:rPr>
              <w:t xml:space="preserve"> studijų lankstumą. </w:t>
            </w:r>
          </w:p>
          <w:p w14:paraId="2C6BD06A" w14:textId="7FF5C473" w:rsidR="008A4010" w:rsidRPr="008A4010" w:rsidRDefault="008A4010" w:rsidP="008A4010">
            <w:pPr>
              <w:jc w:val="both"/>
              <w:rPr>
                <w:rFonts w:cs="Times New Roman"/>
                <w:color w:val="000000" w:themeColor="text1"/>
              </w:rPr>
            </w:pPr>
            <w:r w:rsidRPr="008A4010">
              <w:rPr>
                <w:rFonts w:cs="Times New Roman"/>
                <w:color w:val="000000" w:themeColor="text1"/>
              </w:rPr>
              <w:t xml:space="preserve">4. Siūlyti daugiau trumpalaikių mobilumo programų, taip pat </w:t>
            </w:r>
            <w:r w:rsidRPr="008A4010">
              <w:rPr>
                <w:rFonts w:cs="Times New Roman"/>
                <w:color w:val="000000" w:themeColor="text1"/>
              </w:rPr>
              <w:t>keisti studentų</w:t>
            </w:r>
            <w:r w:rsidRPr="008A4010">
              <w:rPr>
                <w:rFonts w:cs="Times New Roman"/>
                <w:color w:val="000000" w:themeColor="text1"/>
              </w:rPr>
              <w:t xml:space="preserve"> požiūr</w:t>
            </w:r>
            <w:r w:rsidRPr="008A4010">
              <w:rPr>
                <w:rFonts w:cs="Times New Roman"/>
                <w:color w:val="000000" w:themeColor="text1"/>
              </w:rPr>
              <w:t>į</w:t>
            </w:r>
          </w:p>
          <w:p w14:paraId="3F27339F" w14:textId="2D29F056" w:rsidR="008A4010" w:rsidRPr="008A4010" w:rsidRDefault="008A4010" w:rsidP="008A4010">
            <w:pPr>
              <w:jc w:val="both"/>
              <w:rPr>
                <w:rFonts w:cs="Times New Roman"/>
                <w:color w:val="000000" w:themeColor="text1"/>
              </w:rPr>
            </w:pPr>
            <w:r w:rsidRPr="008A4010">
              <w:rPr>
                <w:rFonts w:cs="Times New Roman"/>
                <w:color w:val="000000" w:themeColor="text1"/>
              </w:rPr>
              <w:lastRenderedPageBreak/>
              <w:t xml:space="preserve">į </w:t>
            </w:r>
            <w:r w:rsidRPr="008A4010">
              <w:rPr>
                <w:rFonts w:cs="Times New Roman"/>
                <w:color w:val="000000" w:themeColor="text1"/>
              </w:rPr>
              <w:t xml:space="preserve">išvykas į </w:t>
            </w:r>
            <w:r w:rsidRPr="008A4010">
              <w:rPr>
                <w:rFonts w:cs="Times New Roman"/>
                <w:color w:val="000000" w:themeColor="text1"/>
              </w:rPr>
              <w:t>užsienį</w:t>
            </w:r>
            <w:r w:rsidRPr="008A4010">
              <w:rPr>
                <w:rFonts w:cs="Times New Roman"/>
                <w:color w:val="000000" w:themeColor="text1"/>
              </w:rPr>
              <w:t>.</w:t>
            </w:r>
          </w:p>
          <w:p w14:paraId="5DF42EAE" w14:textId="080E1F17" w:rsidR="008A4010" w:rsidRPr="008A4010" w:rsidRDefault="008A4010" w:rsidP="008A4010">
            <w:pPr>
              <w:jc w:val="both"/>
              <w:rPr>
                <w:rFonts w:cs="Times New Roman"/>
                <w:color w:val="000000" w:themeColor="text1"/>
              </w:rPr>
            </w:pPr>
            <w:r w:rsidRPr="008A4010">
              <w:rPr>
                <w:rFonts w:cs="Times New Roman"/>
                <w:color w:val="000000" w:themeColor="text1"/>
              </w:rPr>
              <w:t xml:space="preserve">5. </w:t>
            </w:r>
            <w:r w:rsidRPr="008A4010">
              <w:rPr>
                <w:rFonts w:cs="Times New Roman"/>
                <w:color w:val="000000" w:themeColor="text1"/>
              </w:rPr>
              <w:t>Reikėtų padidinti ba</w:t>
            </w:r>
            <w:r w:rsidRPr="008A4010">
              <w:rPr>
                <w:rFonts w:cs="Times New Roman"/>
                <w:color w:val="000000" w:themeColor="text1"/>
              </w:rPr>
              <w:t>kalauro ir magistr</w:t>
            </w:r>
            <w:r w:rsidRPr="008A4010">
              <w:rPr>
                <w:rFonts w:cs="Times New Roman"/>
                <w:color w:val="000000" w:themeColor="text1"/>
              </w:rPr>
              <w:t xml:space="preserve">o studijų programų </w:t>
            </w:r>
            <w:r w:rsidRPr="008A4010">
              <w:rPr>
                <w:rFonts w:cs="Times New Roman"/>
                <w:color w:val="000000" w:themeColor="text1"/>
              </w:rPr>
              <w:t xml:space="preserve">studentų </w:t>
            </w:r>
          </w:p>
          <w:p w14:paraId="7BAFB3D5" w14:textId="0579C07F" w:rsidR="008A4010" w:rsidRPr="008A4010" w:rsidRDefault="008A4010" w:rsidP="008A4010">
            <w:pPr>
              <w:jc w:val="both"/>
              <w:rPr>
                <w:rFonts w:cs="Times New Roman"/>
                <w:color w:val="000000" w:themeColor="text1"/>
              </w:rPr>
            </w:pPr>
            <w:r w:rsidRPr="008A4010">
              <w:rPr>
                <w:rFonts w:cs="Times New Roman"/>
                <w:color w:val="000000" w:themeColor="text1"/>
              </w:rPr>
              <w:t>ryšių kūrimą</w:t>
            </w:r>
            <w:r w:rsidRPr="008A4010">
              <w:rPr>
                <w:rFonts w:cs="Times New Roman"/>
                <w:color w:val="000000" w:themeColor="text1"/>
              </w:rPr>
              <w:t>.</w:t>
            </w:r>
          </w:p>
          <w:p w14:paraId="036BD2BE" w14:textId="02284781" w:rsidR="008A4010" w:rsidRPr="008A4010" w:rsidRDefault="008A4010" w:rsidP="008A4010">
            <w:pPr>
              <w:jc w:val="both"/>
              <w:rPr>
                <w:rFonts w:cs="Times New Roman"/>
                <w:color w:val="000000" w:themeColor="text1"/>
              </w:rPr>
            </w:pPr>
            <w:r w:rsidRPr="008A4010">
              <w:rPr>
                <w:rFonts w:cs="Times New Roman"/>
                <w:color w:val="000000" w:themeColor="text1"/>
              </w:rPr>
              <w:t xml:space="preserve">6. Didinti anglų kalbos </w:t>
            </w:r>
            <w:r w:rsidRPr="008A4010">
              <w:rPr>
                <w:rFonts w:cs="Times New Roman"/>
                <w:color w:val="000000" w:themeColor="text1"/>
              </w:rPr>
              <w:t>mokėjimą</w:t>
            </w:r>
            <w:r w:rsidRPr="008A4010">
              <w:rPr>
                <w:rFonts w:cs="Times New Roman"/>
                <w:color w:val="000000" w:themeColor="text1"/>
              </w:rPr>
              <w:t xml:space="preserve">, kad užsienio studentai galėtų </w:t>
            </w:r>
            <w:r w:rsidRPr="008A4010">
              <w:rPr>
                <w:rFonts w:cs="Times New Roman"/>
                <w:color w:val="000000" w:themeColor="text1"/>
              </w:rPr>
              <w:t xml:space="preserve">lengviau </w:t>
            </w:r>
            <w:r w:rsidRPr="008A4010">
              <w:rPr>
                <w:rFonts w:cs="Times New Roman"/>
                <w:color w:val="000000" w:themeColor="text1"/>
              </w:rPr>
              <w:t xml:space="preserve">integruotis. </w:t>
            </w:r>
          </w:p>
          <w:p w14:paraId="4F7C818A" w14:textId="798FB77D" w:rsidR="008A4010" w:rsidRPr="008A4010" w:rsidRDefault="008A4010" w:rsidP="008A4010">
            <w:pPr>
              <w:jc w:val="both"/>
              <w:rPr>
                <w:rFonts w:cs="Times New Roman"/>
                <w:color w:val="000000" w:themeColor="text1"/>
              </w:rPr>
            </w:pPr>
            <w:r w:rsidRPr="008A4010">
              <w:rPr>
                <w:rFonts w:cs="Times New Roman"/>
                <w:color w:val="000000" w:themeColor="text1"/>
              </w:rPr>
              <w:t xml:space="preserve">7. Rasti būdų, kaip stabilizuoti priėmimą į pirmosios pakopos </w:t>
            </w:r>
            <w:r w:rsidRPr="008A4010">
              <w:rPr>
                <w:rFonts w:cs="Times New Roman"/>
                <w:color w:val="000000" w:themeColor="text1"/>
              </w:rPr>
              <w:t xml:space="preserve">studijų </w:t>
            </w:r>
            <w:r w:rsidRPr="008A4010">
              <w:rPr>
                <w:rFonts w:cs="Times New Roman"/>
                <w:color w:val="000000" w:themeColor="text1"/>
              </w:rPr>
              <w:t>programą</w:t>
            </w:r>
            <w:r w:rsidRPr="008A401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985" w:type="pct"/>
          </w:tcPr>
          <w:p w14:paraId="22083D4F" w14:textId="1EBF13A2" w:rsidR="008A4010" w:rsidRDefault="008A4010" w:rsidP="008A4010">
            <w:pPr>
              <w:rPr>
                <w:rFonts w:cs="Times New Roman"/>
                <w:color w:val="000000" w:themeColor="text1"/>
              </w:rPr>
            </w:pPr>
            <w:r w:rsidRPr="008A4010">
              <w:rPr>
                <w:rFonts w:cs="Times New Roman"/>
                <w:color w:val="000000" w:themeColor="text1"/>
              </w:rPr>
              <w:lastRenderedPageBreak/>
              <w:t>Kviesti dėstytojus ir praktikus iš užsienio skaityti paskaitas</w:t>
            </w:r>
            <w:r>
              <w:rPr>
                <w:rFonts w:cs="Times New Roman"/>
                <w:color w:val="000000" w:themeColor="text1"/>
              </w:rPr>
              <w:t xml:space="preserve"> anglų kalba. </w:t>
            </w:r>
          </w:p>
          <w:p w14:paraId="24C6C2C6" w14:textId="09E1BC10" w:rsidR="008A4010" w:rsidRPr="008A4010" w:rsidRDefault="008A4010" w:rsidP="008A4010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Nuolat informuoti studentus apie teikiamą </w:t>
            </w:r>
            <w:r w:rsidRPr="008A4010">
              <w:rPr>
                <w:rFonts w:cs="Times New Roman"/>
                <w:color w:val="000000" w:themeColor="text1"/>
              </w:rPr>
              <w:t xml:space="preserve"> psichologinę </w:t>
            </w:r>
            <w:r>
              <w:rPr>
                <w:rFonts w:cs="Times New Roman"/>
                <w:color w:val="000000" w:themeColor="text1"/>
              </w:rPr>
              <w:t>pa</w:t>
            </w:r>
            <w:r w:rsidRPr="008A4010">
              <w:rPr>
                <w:rFonts w:cs="Times New Roman"/>
                <w:color w:val="000000" w:themeColor="text1"/>
              </w:rPr>
              <w:t xml:space="preserve">ramą </w:t>
            </w:r>
            <w:r>
              <w:rPr>
                <w:rFonts w:cs="Times New Roman"/>
                <w:color w:val="000000" w:themeColor="text1"/>
              </w:rPr>
              <w:t>VILNIUS TECH</w:t>
            </w:r>
            <w:r w:rsidRPr="008A4010">
              <w:rPr>
                <w:rFonts w:cs="Times New Roman"/>
                <w:color w:val="000000" w:themeColor="text1"/>
              </w:rPr>
              <w:t>.</w:t>
            </w:r>
          </w:p>
          <w:p w14:paraId="3C3D1FAF" w14:textId="721E7B1C" w:rsidR="00C53902" w:rsidRDefault="00C53902" w:rsidP="008A4010">
            <w:pPr>
              <w:jc w:val="both"/>
              <w:rPr>
                <w:rFonts w:cs="Times New Roman"/>
                <w:color w:val="000000" w:themeColor="text1"/>
              </w:rPr>
            </w:pPr>
            <w:r w:rsidRPr="00C53902">
              <w:rPr>
                <w:rFonts w:cs="Times New Roman"/>
                <w:color w:val="000000" w:themeColor="text1"/>
              </w:rPr>
              <w:t xml:space="preserve">Skatinti dėstytojus stiprinti skaitmenines kompetencijas,    atnaujinti ir kurti naujas skaitmenines mokymo priemones, sudarančias galimybes studentams derinti studijas su kitais įsipareigojimais.  </w:t>
            </w:r>
          </w:p>
          <w:p w14:paraId="5BC66597" w14:textId="6F422F2E" w:rsidR="00C53902" w:rsidRDefault="00C53902" w:rsidP="008A4010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Informuoti studentus apie trumpalaikio mobilumo programas ir studijų galimybe užsienyje.</w:t>
            </w:r>
          </w:p>
          <w:p w14:paraId="3EB3867E" w14:textId="77D632D9" w:rsidR="008A4010" w:rsidRDefault="00C53902" w:rsidP="008A4010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Skatinti bakalauro ir magistro studijų programų studentus dalyvauti organizuojamose konferencijose ir kituose renginiuose, taip s</w:t>
            </w:r>
            <w:r w:rsidR="008A4010" w:rsidRPr="008A4010">
              <w:rPr>
                <w:rFonts w:cs="Times New Roman"/>
                <w:color w:val="000000" w:themeColor="text1"/>
              </w:rPr>
              <w:t>tiprin</w:t>
            </w:r>
            <w:r>
              <w:rPr>
                <w:rFonts w:cs="Times New Roman"/>
                <w:color w:val="000000" w:themeColor="text1"/>
              </w:rPr>
              <w:t>ant</w:t>
            </w:r>
            <w:r w:rsidR="008A4010" w:rsidRPr="008A4010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 xml:space="preserve">tarpusavio </w:t>
            </w:r>
            <w:r w:rsidR="008A4010" w:rsidRPr="008A4010">
              <w:rPr>
                <w:rFonts w:cs="Times New Roman"/>
                <w:color w:val="000000" w:themeColor="text1"/>
              </w:rPr>
              <w:t>ryšius.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C53902">
              <w:rPr>
                <w:rFonts w:cs="Times New Roman"/>
                <w:color w:val="000000" w:themeColor="text1"/>
              </w:rPr>
              <w:t>Šios galimybės pirmiausia bus svarstomos studijų programų komitete</w:t>
            </w:r>
            <w:r>
              <w:rPr>
                <w:rFonts w:cs="Times New Roman"/>
                <w:color w:val="000000" w:themeColor="text1"/>
              </w:rPr>
              <w:t xml:space="preserve"> kartu su studentų atstovybės atstovais.</w:t>
            </w:r>
          </w:p>
          <w:p w14:paraId="6F69A3DE" w14:textId="1475724B" w:rsidR="0026094F" w:rsidRDefault="0026094F" w:rsidP="008A4010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Informuoti studentus apie papildomas galimybes kelti anglų kalbos lygį.</w:t>
            </w:r>
          </w:p>
          <w:p w14:paraId="76826F75" w14:textId="489ED441" w:rsidR="008A4010" w:rsidRPr="008A4010" w:rsidRDefault="0026094F" w:rsidP="0026094F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Peržiūrėti ir atnaujinti  bakalauro studijų programos pavadinimą ir turinį, siekiant stabilizuoti priėmimą į programą.</w:t>
            </w:r>
          </w:p>
        </w:tc>
        <w:tc>
          <w:tcPr>
            <w:tcW w:w="663" w:type="pct"/>
          </w:tcPr>
          <w:p w14:paraId="04FAE407" w14:textId="113BD155" w:rsidR="008A4010" w:rsidRPr="008A4010" w:rsidRDefault="008A4010" w:rsidP="008A4010">
            <w:pPr>
              <w:jc w:val="center"/>
              <w:rPr>
                <w:rFonts w:cs="Times New Roman"/>
                <w:color w:val="000000" w:themeColor="text1"/>
              </w:rPr>
            </w:pPr>
            <w:r w:rsidRPr="008A4010">
              <w:rPr>
                <w:rFonts w:cs="Times New Roman"/>
                <w:color w:val="000000" w:themeColor="text1"/>
              </w:rPr>
              <w:lastRenderedPageBreak/>
              <w:t>2024 -2027</w:t>
            </w:r>
          </w:p>
        </w:tc>
        <w:tc>
          <w:tcPr>
            <w:tcW w:w="893" w:type="pct"/>
          </w:tcPr>
          <w:p w14:paraId="280A9239" w14:textId="27F3683F" w:rsidR="008A4010" w:rsidRPr="008A4010" w:rsidRDefault="008A4010" w:rsidP="008A4010">
            <w:pPr>
              <w:jc w:val="both"/>
              <w:rPr>
                <w:rFonts w:cs="Times New Roman"/>
                <w:color w:val="000000" w:themeColor="text1"/>
              </w:rPr>
            </w:pPr>
            <w:r w:rsidRPr="008A4010">
              <w:rPr>
                <w:rFonts w:cs="Times New Roman"/>
                <w:color w:val="000000" w:themeColor="text1"/>
              </w:rPr>
              <w:t>Studijų programų komitetai; Vadybos katedra, Statybos valdymo ir nekilnojamojo turto katedra</w:t>
            </w:r>
            <w:r>
              <w:rPr>
                <w:rFonts w:cs="Times New Roman"/>
                <w:color w:val="000000" w:themeColor="text1"/>
              </w:rPr>
              <w:t>, studentų atstovybės</w:t>
            </w:r>
          </w:p>
        </w:tc>
        <w:tc>
          <w:tcPr>
            <w:tcW w:w="878" w:type="pct"/>
          </w:tcPr>
          <w:p w14:paraId="38985898" w14:textId="77777777" w:rsidR="008A4010" w:rsidRPr="008A4010" w:rsidRDefault="008A4010" w:rsidP="008A4010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BF4CBF" w:rsidRPr="000F069E" w14:paraId="284201CC" w14:textId="77777777" w:rsidTr="00867039">
        <w:trPr>
          <w:trHeight w:val="861"/>
        </w:trPr>
        <w:tc>
          <w:tcPr>
            <w:tcW w:w="545" w:type="pct"/>
          </w:tcPr>
          <w:p w14:paraId="06E63184" w14:textId="60ED4C47" w:rsidR="00BF4CBF" w:rsidRPr="0026094F" w:rsidRDefault="00BF4CBF" w:rsidP="00BF4CBF">
            <w:pPr>
              <w:jc w:val="both"/>
              <w:rPr>
                <w:rFonts w:cs="Times New Roman"/>
              </w:rPr>
            </w:pPr>
            <w:r w:rsidRPr="0026094F">
              <w:rPr>
                <w:rFonts w:cs="Times New Roman"/>
              </w:rPr>
              <w:t xml:space="preserve">Mokymas ir mokymasis, </w:t>
            </w:r>
          </w:p>
          <w:p w14:paraId="48065850" w14:textId="63D65FCF" w:rsidR="00BF4CBF" w:rsidRPr="0026094F" w:rsidRDefault="00BF4CBF" w:rsidP="00BF4CB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studentų rezultatai </w:t>
            </w:r>
          </w:p>
          <w:p w14:paraId="3EAB2EB3" w14:textId="6DD702D2" w:rsidR="00BF4CBF" w:rsidRPr="000F069E" w:rsidRDefault="00BF4CBF" w:rsidP="00BF4CBF">
            <w:pPr>
              <w:jc w:val="both"/>
              <w:rPr>
                <w:rFonts w:cs="Times New Roman"/>
              </w:rPr>
            </w:pPr>
            <w:r w:rsidRPr="0026094F">
              <w:rPr>
                <w:rFonts w:cs="Times New Roman"/>
              </w:rPr>
              <w:t xml:space="preserve">ir </w:t>
            </w:r>
            <w:r>
              <w:rPr>
                <w:rFonts w:cs="Times New Roman"/>
              </w:rPr>
              <w:t>absolventų įsidarbinimas</w:t>
            </w:r>
          </w:p>
        </w:tc>
        <w:tc>
          <w:tcPr>
            <w:tcW w:w="1036" w:type="pct"/>
          </w:tcPr>
          <w:p w14:paraId="4F572795" w14:textId="042FAA0C" w:rsidR="00BF4CBF" w:rsidRPr="0026094F" w:rsidRDefault="00BF4CBF" w:rsidP="00BF4CBF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1. </w:t>
            </w:r>
            <w:r w:rsidRPr="0026094F">
              <w:rPr>
                <w:rFonts w:cs="Times New Roman"/>
                <w:color w:val="000000" w:themeColor="text1"/>
              </w:rPr>
              <w:t xml:space="preserve">Apklausų metodika ir požiūris turėtų būti persvarstyti. Apklausų duomenys seni arba nepakankami dėl mažo  </w:t>
            </w:r>
          </w:p>
          <w:p w14:paraId="5D966614" w14:textId="03C884EC" w:rsidR="00BF4CBF" w:rsidRPr="0026094F" w:rsidRDefault="00BF4CBF" w:rsidP="00BF4CBF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</w:t>
            </w:r>
            <w:r w:rsidRPr="0026094F">
              <w:rPr>
                <w:rFonts w:cs="Times New Roman"/>
                <w:color w:val="000000" w:themeColor="text1"/>
              </w:rPr>
              <w:t>espondentų</w:t>
            </w:r>
            <w:r>
              <w:rPr>
                <w:rFonts w:cs="Times New Roman"/>
                <w:color w:val="000000" w:themeColor="text1"/>
              </w:rPr>
              <w:t xml:space="preserve"> skaičiaus.</w:t>
            </w:r>
          </w:p>
          <w:p w14:paraId="6BB9E275" w14:textId="3A1A9BED" w:rsidR="00BF4CBF" w:rsidRPr="0026094F" w:rsidRDefault="00BF4CBF" w:rsidP="00BF4CBF">
            <w:pPr>
              <w:jc w:val="both"/>
              <w:rPr>
                <w:rFonts w:cs="Times New Roman"/>
                <w:color w:val="000000" w:themeColor="text1"/>
              </w:rPr>
            </w:pPr>
            <w:r w:rsidRPr="0026094F">
              <w:rPr>
                <w:rFonts w:cs="Times New Roman"/>
                <w:color w:val="000000" w:themeColor="text1"/>
              </w:rPr>
              <w:t xml:space="preserve">2. Turėtų būti daugiau </w:t>
            </w:r>
            <w:r>
              <w:rPr>
                <w:rFonts w:cs="Times New Roman"/>
                <w:color w:val="000000" w:themeColor="text1"/>
              </w:rPr>
              <w:t xml:space="preserve">privalomų </w:t>
            </w:r>
            <w:r w:rsidRPr="0026094F">
              <w:rPr>
                <w:rFonts w:cs="Times New Roman"/>
                <w:color w:val="000000" w:themeColor="text1"/>
              </w:rPr>
              <w:t>pa</w:t>
            </w:r>
            <w:r>
              <w:rPr>
                <w:rFonts w:cs="Times New Roman"/>
                <w:color w:val="000000" w:themeColor="text1"/>
              </w:rPr>
              <w:t xml:space="preserve">skaitų </w:t>
            </w:r>
            <w:r>
              <w:rPr>
                <w:rFonts w:cs="Times New Roman"/>
                <w:color w:val="000000" w:themeColor="text1"/>
              </w:rPr>
              <w:t xml:space="preserve">įtraukta </w:t>
            </w:r>
            <w:r w:rsidRPr="0026094F">
              <w:rPr>
                <w:rFonts w:cs="Times New Roman"/>
                <w:color w:val="000000" w:themeColor="text1"/>
              </w:rPr>
              <w:t xml:space="preserve">apie streso valdymą ir laiko </w:t>
            </w:r>
            <w:r w:rsidRPr="0026094F">
              <w:rPr>
                <w:rFonts w:cs="Times New Roman"/>
                <w:color w:val="000000" w:themeColor="text1"/>
              </w:rPr>
              <w:lastRenderedPageBreak/>
              <w:t>planavimą pirmo kurso student</w:t>
            </w:r>
            <w:r>
              <w:rPr>
                <w:rFonts w:cs="Times New Roman"/>
                <w:color w:val="000000" w:themeColor="text1"/>
              </w:rPr>
              <w:t>ams ruošiant juos</w:t>
            </w:r>
          </w:p>
          <w:p w14:paraId="55318BED" w14:textId="33722616" w:rsidR="00BF4CBF" w:rsidRPr="0026094F" w:rsidRDefault="00BF4CBF" w:rsidP="00BF4CBF">
            <w:pPr>
              <w:jc w:val="both"/>
              <w:rPr>
                <w:rFonts w:cs="Times New Roman"/>
                <w:color w:val="000000" w:themeColor="text1"/>
              </w:rPr>
            </w:pPr>
            <w:r w:rsidRPr="0026094F">
              <w:rPr>
                <w:rFonts w:cs="Times New Roman"/>
                <w:color w:val="000000" w:themeColor="text1"/>
              </w:rPr>
              <w:t>studijų programos intensyvum</w:t>
            </w:r>
            <w:r>
              <w:rPr>
                <w:rFonts w:cs="Times New Roman"/>
                <w:color w:val="000000" w:themeColor="text1"/>
              </w:rPr>
              <w:t xml:space="preserve">ui </w:t>
            </w:r>
            <w:r w:rsidRPr="0026094F">
              <w:rPr>
                <w:rFonts w:cs="Times New Roman"/>
                <w:color w:val="000000" w:themeColor="text1"/>
              </w:rPr>
              <w:t xml:space="preserve">ir </w:t>
            </w:r>
            <w:r w:rsidRPr="0026094F">
              <w:rPr>
                <w:rFonts w:cs="Times New Roman"/>
                <w:color w:val="000000" w:themeColor="text1"/>
              </w:rPr>
              <w:t>geresn</w:t>
            </w:r>
            <w:r>
              <w:rPr>
                <w:rFonts w:cs="Times New Roman"/>
                <w:color w:val="000000" w:themeColor="text1"/>
              </w:rPr>
              <w:t>ei</w:t>
            </w:r>
            <w:r w:rsidRPr="0026094F">
              <w:rPr>
                <w:rFonts w:cs="Times New Roman"/>
                <w:color w:val="000000" w:themeColor="text1"/>
              </w:rPr>
              <w:t xml:space="preserve"> darbo ir asmeninio gyvenimo pusiausvyra</w:t>
            </w:r>
            <w:r>
              <w:rPr>
                <w:rFonts w:cs="Times New Roman"/>
                <w:color w:val="000000" w:themeColor="text1"/>
              </w:rPr>
              <w:t>i</w:t>
            </w:r>
            <w:r w:rsidRPr="0026094F">
              <w:rPr>
                <w:rFonts w:cs="Times New Roman"/>
                <w:color w:val="000000" w:themeColor="text1"/>
              </w:rPr>
              <w:t xml:space="preserve">. </w:t>
            </w:r>
          </w:p>
          <w:p w14:paraId="68D1F2D0" w14:textId="77777777" w:rsidR="00BF4CBF" w:rsidRPr="0026094F" w:rsidRDefault="00BF4CBF" w:rsidP="00BF4CBF">
            <w:pPr>
              <w:jc w:val="both"/>
              <w:rPr>
                <w:rFonts w:cs="Times New Roman"/>
                <w:color w:val="000000" w:themeColor="text1"/>
              </w:rPr>
            </w:pPr>
            <w:r w:rsidRPr="0026094F">
              <w:rPr>
                <w:rFonts w:cs="Times New Roman"/>
                <w:color w:val="000000" w:themeColor="text1"/>
              </w:rPr>
              <w:t xml:space="preserve">3. Pirmenybė turėtų būti teikiama anglų kalbos mokėjimui, nes tai yra </w:t>
            </w:r>
          </w:p>
          <w:p w14:paraId="6218FD62" w14:textId="78182B9B" w:rsidR="00BF4CBF" w:rsidRPr="0026094F" w:rsidRDefault="00BF4CBF" w:rsidP="00BF4CBF">
            <w:pPr>
              <w:jc w:val="both"/>
              <w:rPr>
                <w:rFonts w:cs="Times New Roman"/>
                <w:color w:val="000000" w:themeColor="text1"/>
              </w:rPr>
            </w:pPr>
            <w:r w:rsidRPr="0026094F">
              <w:rPr>
                <w:rFonts w:cs="Times New Roman"/>
                <w:color w:val="000000" w:themeColor="text1"/>
              </w:rPr>
              <w:t xml:space="preserve">pagrindinė kalba tarptautinėje darbo rinkoje, </w:t>
            </w:r>
            <w:r>
              <w:rPr>
                <w:rFonts w:cs="Times New Roman"/>
                <w:color w:val="000000" w:themeColor="text1"/>
              </w:rPr>
              <w:t xml:space="preserve">o </w:t>
            </w:r>
            <w:r w:rsidRPr="0026094F">
              <w:rPr>
                <w:rFonts w:cs="Times New Roman"/>
                <w:color w:val="000000" w:themeColor="text1"/>
              </w:rPr>
              <w:t>taip pat konkuruo</w:t>
            </w:r>
            <w:r>
              <w:rPr>
                <w:rFonts w:cs="Times New Roman"/>
                <w:color w:val="000000" w:themeColor="text1"/>
              </w:rPr>
              <w:t>jant</w:t>
            </w:r>
            <w:r w:rsidRPr="0026094F">
              <w:rPr>
                <w:rFonts w:cs="Times New Roman"/>
                <w:color w:val="000000" w:themeColor="text1"/>
              </w:rPr>
              <w:t xml:space="preserve"> su kitomis va</w:t>
            </w:r>
            <w:r>
              <w:rPr>
                <w:rFonts w:cs="Times New Roman"/>
                <w:color w:val="000000" w:themeColor="text1"/>
              </w:rPr>
              <w:t>dybos</w:t>
            </w:r>
            <w:r w:rsidRPr="0026094F">
              <w:rPr>
                <w:rFonts w:cs="Times New Roman"/>
                <w:color w:val="000000" w:themeColor="text1"/>
              </w:rPr>
              <w:t xml:space="preserve"> programomis.</w:t>
            </w:r>
          </w:p>
          <w:p w14:paraId="73BD877E" w14:textId="104AC095" w:rsidR="00BF4CBF" w:rsidRPr="0026094F" w:rsidRDefault="00BF4CBF" w:rsidP="00BF4CBF">
            <w:pPr>
              <w:jc w:val="both"/>
              <w:rPr>
                <w:rFonts w:cs="Times New Roman"/>
                <w:color w:val="000000" w:themeColor="text1"/>
              </w:rPr>
            </w:pPr>
            <w:r w:rsidRPr="0026094F">
              <w:rPr>
                <w:rFonts w:cs="Times New Roman"/>
                <w:color w:val="000000" w:themeColor="text1"/>
              </w:rPr>
              <w:t xml:space="preserve">4. Stiprinti </w:t>
            </w:r>
            <w:proofErr w:type="spellStart"/>
            <w:r>
              <w:rPr>
                <w:rFonts w:cs="Times New Roman"/>
                <w:color w:val="000000" w:themeColor="text1"/>
              </w:rPr>
              <w:t>a</w:t>
            </w:r>
            <w:r w:rsidRPr="0026094F">
              <w:rPr>
                <w:rFonts w:cs="Times New Roman"/>
                <w:color w:val="000000" w:themeColor="text1"/>
              </w:rPr>
              <w:t>lumni</w:t>
            </w:r>
            <w:proofErr w:type="spellEnd"/>
            <w:r w:rsidRPr="0026094F">
              <w:rPr>
                <w:rFonts w:cs="Times New Roman"/>
                <w:color w:val="000000" w:themeColor="text1"/>
              </w:rPr>
              <w:t xml:space="preserve"> veiklą ir gerinti santykius su </w:t>
            </w:r>
          </w:p>
          <w:p w14:paraId="4903E662" w14:textId="6472BBE2" w:rsidR="00384830" w:rsidRPr="0026094F" w:rsidRDefault="00BF4CBF" w:rsidP="00384830">
            <w:pPr>
              <w:jc w:val="both"/>
              <w:rPr>
                <w:rFonts w:cs="Times New Roman"/>
                <w:color w:val="000000" w:themeColor="text1"/>
              </w:rPr>
            </w:pPr>
            <w:r w:rsidRPr="0026094F">
              <w:rPr>
                <w:rFonts w:cs="Times New Roman"/>
                <w:color w:val="000000" w:themeColor="text1"/>
              </w:rPr>
              <w:t>socialiniai</w:t>
            </w:r>
            <w:r>
              <w:rPr>
                <w:rFonts w:cs="Times New Roman"/>
                <w:color w:val="000000" w:themeColor="text1"/>
              </w:rPr>
              <w:t>s</w:t>
            </w:r>
            <w:r w:rsidRPr="0026094F">
              <w:rPr>
                <w:rFonts w:cs="Times New Roman"/>
                <w:color w:val="000000" w:themeColor="text1"/>
              </w:rPr>
              <w:t xml:space="preserve"> partneriai</w:t>
            </w:r>
            <w:r>
              <w:rPr>
                <w:rFonts w:cs="Times New Roman"/>
                <w:color w:val="000000" w:themeColor="text1"/>
              </w:rPr>
              <w:t>s</w:t>
            </w:r>
            <w:r w:rsidRPr="0026094F">
              <w:rPr>
                <w:rFonts w:cs="Times New Roman"/>
                <w:color w:val="000000" w:themeColor="text1"/>
              </w:rPr>
              <w:t xml:space="preserve">. </w:t>
            </w:r>
            <w:r w:rsidR="00384830">
              <w:rPr>
                <w:rFonts w:cs="Times New Roman"/>
                <w:color w:val="000000" w:themeColor="text1"/>
              </w:rPr>
              <w:t>Sprendimas galėtų būti s</w:t>
            </w:r>
            <w:r w:rsidRPr="0026094F">
              <w:rPr>
                <w:rFonts w:cs="Times New Roman"/>
                <w:color w:val="000000" w:themeColor="text1"/>
              </w:rPr>
              <w:t>istemin</w:t>
            </w:r>
            <w:r>
              <w:rPr>
                <w:rFonts w:cs="Times New Roman"/>
                <w:color w:val="000000" w:themeColor="text1"/>
              </w:rPr>
              <w:t>is</w:t>
            </w:r>
            <w:r w:rsidRPr="0026094F">
              <w:rPr>
                <w:rFonts w:cs="Times New Roman"/>
                <w:color w:val="000000" w:themeColor="text1"/>
              </w:rPr>
              <w:t xml:space="preserve"> požiūris ir reguliarumas </w:t>
            </w:r>
          </w:p>
          <w:p w14:paraId="35AA0FF3" w14:textId="51AFF520" w:rsidR="00BF4CBF" w:rsidRPr="0026094F" w:rsidRDefault="00BF4CBF" w:rsidP="00BF4CBF">
            <w:pPr>
              <w:jc w:val="both"/>
              <w:rPr>
                <w:rFonts w:cs="Times New Roman"/>
                <w:color w:val="000000" w:themeColor="text1"/>
              </w:rPr>
            </w:pPr>
            <w:r w:rsidRPr="0026094F">
              <w:rPr>
                <w:rFonts w:cs="Times New Roman"/>
                <w:color w:val="000000" w:themeColor="text1"/>
              </w:rPr>
              <w:t>(</w:t>
            </w:r>
            <w:r>
              <w:rPr>
                <w:rFonts w:cs="Times New Roman"/>
                <w:color w:val="000000" w:themeColor="text1"/>
              </w:rPr>
              <w:t xml:space="preserve">reguliarūs </w:t>
            </w:r>
            <w:r w:rsidRPr="0026094F">
              <w:rPr>
                <w:rFonts w:cs="Times New Roman"/>
                <w:color w:val="000000" w:themeColor="text1"/>
              </w:rPr>
              <w:t xml:space="preserve">apskritieji stalai, hibridiniai renginiai, bendra duomenų bazė </w:t>
            </w:r>
          </w:p>
          <w:p w14:paraId="2A7D0488" w14:textId="057DC2DF" w:rsidR="00BF4CBF" w:rsidRPr="0026094F" w:rsidRDefault="00BF4CBF" w:rsidP="00BF4CBF">
            <w:pPr>
              <w:jc w:val="both"/>
              <w:rPr>
                <w:rFonts w:cs="Times New Roman"/>
                <w:color w:val="000000" w:themeColor="text1"/>
              </w:rPr>
            </w:pPr>
            <w:r w:rsidRPr="0026094F">
              <w:rPr>
                <w:rFonts w:cs="Times New Roman"/>
                <w:color w:val="000000" w:themeColor="text1"/>
              </w:rPr>
              <w:t>visi</w:t>
            </w:r>
            <w:r>
              <w:rPr>
                <w:rFonts w:cs="Times New Roman"/>
                <w:color w:val="000000" w:themeColor="text1"/>
              </w:rPr>
              <w:t>ems</w:t>
            </w:r>
            <w:r w:rsidRPr="0026094F">
              <w:rPr>
                <w:rFonts w:cs="Times New Roman"/>
                <w:color w:val="000000" w:themeColor="text1"/>
              </w:rPr>
              <w:t xml:space="preserve"> absolventa</w:t>
            </w:r>
            <w:r>
              <w:rPr>
                <w:rFonts w:cs="Times New Roman"/>
                <w:color w:val="000000" w:themeColor="text1"/>
              </w:rPr>
              <w:t>ms</w:t>
            </w:r>
            <w:r w:rsidRPr="0026094F">
              <w:rPr>
                <w:rFonts w:cs="Times New Roman"/>
                <w:color w:val="000000" w:themeColor="text1"/>
              </w:rPr>
              <w:t>, mokslinių tyrimų projektai, mentorystės programos, skaitmeninės platform</w:t>
            </w:r>
            <w:r>
              <w:rPr>
                <w:rFonts w:cs="Times New Roman"/>
                <w:color w:val="000000" w:themeColor="text1"/>
              </w:rPr>
              <w:t>os</w:t>
            </w:r>
            <w:r w:rsidRPr="0026094F">
              <w:rPr>
                <w:rFonts w:cs="Times New Roman"/>
                <w:color w:val="000000" w:themeColor="text1"/>
              </w:rPr>
              <w:t xml:space="preserve">, </w:t>
            </w:r>
            <w:r>
              <w:rPr>
                <w:rFonts w:cs="Times New Roman"/>
                <w:color w:val="000000" w:themeColor="text1"/>
              </w:rPr>
              <w:t>baigiamieji darbai</w:t>
            </w:r>
            <w:r w:rsidRPr="0026094F">
              <w:rPr>
                <w:rFonts w:cs="Times New Roman"/>
                <w:color w:val="000000" w:themeColor="text1"/>
              </w:rPr>
              <w:t>).</w:t>
            </w:r>
          </w:p>
          <w:p w14:paraId="482B5DD9" w14:textId="1923A489" w:rsidR="00BF4CBF" w:rsidRPr="0026094F" w:rsidRDefault="00BF4CBF" w:rsidP="00BF4CBF">
            <w:pPr>
              <w:jc w:val="both"/>
              <w:rPr>
                <w:rFonts w:cs="Times New Roman"/>
                <w:color w:val="000000" w:themeColor="text1"/>
              </w:rPr>
            </w:pPr>
            <w:r w:rsidRPr="0026094F">
              <w:rPr>
                <w:rFonts w:cs="Times New Roman"/>
                <w:color w:val="000000" w:themeColor="text1"/>
              </w:rPr>
              <w:t>5. Pirmos pakopos studentams trūksta nuotolinio mokymosi galimybių.</w:t>
            </w:r>
          </w:p>
        </w:tc>
        <w:tc>
          <w:tcPr>
            <w:tcW w:w="985" w:type="pct"/>
          </w:tcPr>
          <w:p w14:paraId="6604CCD3" w14:textId="5154CF15" w:rsidR="00BF4CBF" w:rsidRDefault="008673B7" w:rsidP="00BF4CBF">
            <w:pPr>
              <w:jc w:val="both"/>
              <w:rPr>
                <w:rFonts w:cs="Times New Roman"/>
                <w:color w:val="000000" w:themeColor="text1"/>
              </w:rPr>
            </w:pPr>
            <w:r w:rsidRPr="00384830">
              <w:rPr>
                <w:rFonts w:cs="Times New Roman"/>
                <w:color w:val="000000" w:themeColor="text1"/>
              </w:rPr>
              <w:lastRenderedPageBreak/>
              <w:t>Išanalizuoti apklausų metodik</w:t>
            </w:r>
            <w:r w:rsidR="00384830" w:rsidRPr="00384830">
              <w:rPr>
                <w:rFonts w:cs="Times New Roman"/>
                <w:color w:val="000000" w:themeColor="text1"/>
              </w:rPr>
              <w:t xml:space="preserve">ą, siekiant surinkti daugiau duomenų. </w:t>
            </w:r>
            <w:r w:rsidR="00384830" w:rsidRPr="00384830">
              <w:rPr>
                <w:rFonts w:cs="Times New Roman"/>
                <w:color w:val="000000" w:themeColor="text1"/>
              </w:rPr>
              <w:t>Šios galimybės pirmiausia bus svarstomos studijų programų komitete.</w:t>
            </w:r>
            <w:r w:rsidR="00384830" w:rsidRPr="00384830">
              <w:rPr>
                <w:rFonts w:cs="Times New Roman"/>
                <w:color w:val="000000" w:themeColor="text1"/>
              </w:rPr>
              <w:t xml:space="preserve"> </w:t>
            </w:r>
          </w:p>
          <w:p w14:paraId="3D992D39" w14:textId="77777777" w:rsidR="00384830" w:rsidRDefault="00384830" w:rsidP="00BF4CBF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346E0C37" w14:textId="3689101A" w:rsidR="00384830" w:rsidRDefault="00384830" w:rsidP="00BF4CBF">
            <w:pPr>
              <w:jc w:val="both"/>
              <w:rPr>
                <w:rFonts w:cs="Times New Roman"/>
                <w:color w:val="000000" w:themeColor="text1"/>
              </w:rPr>
            </w:pPr>
            <w:r w:rsidRPr="00384830">
              <w:rPr>
                <w:rFonts w:cs="Times New Roman"/>
                <w:color w:val="000000" w:themeColor="text1"/>
              </w:rPr>
              <w:t xml:space="preserve">Peržiūrėti studijų programos dalykų temas ir papildyti </w:t>
            </w:r>
            <w:r>
              <w:rPr>
                <w:rFonts w:cs="Times New Roman"/>
                <w:color w:val="000000" w:themeColor="text1"/>
              </w:rPr>
              <w:t xml:space="preserve">streso valdymo ir </w:t>
            </w:r>
            <w:r>
              <w:rPr>
                <w:rFonts w:cs="Times New Roman"/>
                <w:color w:val="000000" w:themeColor="text1"/>
              </w:rPr>
              <w:lastRenderedPageBreak/>
              <w:t>laiko planavimo temomis pirmo kurso studentams</w:t>
            </w:r>
            <w:r w:rsidRPr="00384830">
              <w:rPr>
                <w:rFonts w:cs="Times New Roman"/>
                <w:color w:val="000000" w:themeColor="text1"/>
              </w:rPr>
              <w:t>.</w:t>
            </w:r>
            <w:r w:rsidR="00C647D5">
              <w:rPr>
                <w:rFonts w:cs="Times New Roman"/>
                <w:color w:val="000000" w:themeColor="text1"/>
              </w:rPr>
              <w:t xml:space="preserve"> </w:t>
            </w:r>
            <w:r w:rsidR="00C647D5" w:rsidRPr="00C647D5">
              <w:rPr>
                <w:rFonts w:cs="Times New Roman"/>
                <w:color w:val="000000" w:themeColor="text1"/>
              </w:rPr>
              <w:t>Stiprinti mentorystės programą ją išplečiant ir į vyresnius kursus</w:t>
            </w:r>
            <w:r w:rsidR="00C647D5">
              <w:rPr>
                <w:rFonts w:cs="Times New Roman"/>
                <w:color w:val="000000" w:themeColor="text1"/>
              </w:rPr>
              <w:t>.</w:t>
            </w:r>
          </w:p>
          <w:p w14:paraId="197AFA42" w14:textId="3FC05B38" w:rsidR="00F15802" w:rsidRDefault="00F15802" w:rsidP="00BF4CBF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Informuoti studentus apie kviestinių dėstytojų paskaitas anglų kalba. </w:t>
            </w:r>
          </w:p>
          <w:p w14:paraId="51785BF1" w14:textId="1D7D0765" w:rsidR="00F15802" w:rsidRDefault="00F15802" w:rsidP="00BF4CBF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Stiprinti </w:t>
            </w:r>
            <w:proofErr w:type="spellStart"/>
            <w:r>
              <w:rPr>
                <w:rFonts w:cs="Times New Roman"/>
                <w:color w:val="000000" w:themeColor="text1"/>
              </w:rPr>
              <w:t>alumni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veiklą kartą per metus organizuojant apskritojo stalo diskusiją, hibridines konferencijas, informuojant apie mokslinių tyrimų galimybes, įtraukiant absolventus į baigiamųjų darbų ir projektų gynimo komisijas.</w:t>
            </w:r>
          </w:p>
          <w:p w14:paraId="060088FB" w14:textId="6C00404E" w:rsidR="00384830" w:rsidRDefault="005D624B" w:rsidP="00BF4CBF">
            <w:pPr>
              <w:jc w:val="both"/>
              <w:rPr>
                <w:rFonts w:cs="Times New Roman"/>
                <w:color w:val="000000" w:themeColor="text1"/>
              </w:rPr>
            </w:pPr>
            <w:r w:rsidRPr="005D624B">
              <w:rPr>
                <w:rFonts w:cs="Times New Roman"/>
                <w:color w:val="000000" w:themeColor="text1"/>
              </w:rPr>
              <w:t>Skatinti dėstytojus stiprinti skaitmenines kompetencijas,    atnaujinti ir kurti naujas skaitmenines mokymo priemones, sudarančias studentams</w:t>
            </w:r>
            <w:r>
              <w:rPr>
                <w:rFonts w:cs="Times New Roman"/>
                <w:color w:val="000000" w:themeColor="text1"/>
              </w:rPr>
              <w:t xml:space="preserve"> mokytis nuotoliu</w:t>
            </w:r>
            <w:r w:rsidRPr="005D624B">
              <w:rPr>
                <w:rFonts w:cs="Times New Roman"/>
                <w:color w:val="000000" w:themeColor="text1"/>
              </w:rPr>
              <w:t>.</w:t>
            </w:r>
          </w:p>
          <w:p w14:paraId="6EF662CE" w14:textId="77777777" w:rsidR="00384830" w:rsidRDefault="00384830" w:rsidP="00BF4CBF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42BC18FC" w14:textId="79F7D9DE" w:rsidR="00384830" w:rsidRPr="00384830" w:rsidRDefault="00384830" w:rsidP="00BF4CBF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663" w:type="pct"/>
          </w:tcPr>
          <w:p w14:paraId="45175C81" w14:textId="7BFAF711" w:rsidR="00BF4CBF" w:rsidRDefault="00BF4CBF" w:rsidP="00BF4CBF">
            <w:pPr>
              <w:jc w:val="center"/>
              <w:rPr>
                <w:rFonts w:cs="Times New Roman"/>
              </w:rPr>
            </w:pPr>
            <w:r w:rsidRPr="009352F3">
              <w:rPr>
                <w:rFonts w:cs="Times New Roman"/>
              </w:rPr>
              <w:lastRenderedPageBreak/>
              <w:t>2024 -2027</w:t>
            </w:r>
          </w:p>
        </w:tc>
        <w:tc>
          <w:tcPr>
            <w:tcW w:w="893" w:type="pct"/>
          </w:tcPr>
          <w:p w14:paraId="2C449C5A" w14:textId="1CACAD0C" w:rsidR="00BF4CBF" w:rsidRPr="000F069E" w:rsidRDefault="00BF4CBF" w:rsidP="00BF4CBF">
            <w:pPr>
              <w:jc w:val="center"/>
              <w:rPr>
                <w:rFonts w:cs="Times New Roman"/>
              </w:rPr>
            </w:pPr>
            <w:r w:rsidRPr="009352F3">
              <w:rPr>
                <w:rFonts w:cs="Times New Roman"/>
              </w:rPr>
              <w:t>Studijų programų komitetai;</w:t>
            </w:r>
            <w:r>
              <w:rPr>
                <w:rFonts w:cs="Times New Roman"/>
              </w:rPr>
              <w:t xml:space="preserve"> Vadybos katedra, Statybos valdymo ir nekilnojamojo turto</w:t>
            </w:r>
            <w:r w:rsidRPr="009352F3">
              <w:rPr>
                <w:rFonts w:cs="Times New Roman"/>
              </w:rPr>
              <w:t xml:space="preserve"> katedra</w:t>
            </w:r>
            <w:r w:rsidR="008673B7">
              <w:rPr>
                <w:rFonts w:cs="Times New Roman"/>
              </w:rPr>
              <w:t>, dekanatai</w:t>
            </w:r>
          </w:p>
        </w:tc>
        <w:tc>
          <w:tcPr>
            <w:tcW w:w="878" w:type="pct"/>
          </w:tcPr>
          <w:p w14:paraId="5F2EFA37" w14:textId="77777777" w:rsidR="00BF4CBF" w:rsidRPr="000F069E" w:rsidRDefault="00BF4CBF" w:rsidP="00BF4CBF">
            <w:pPr>
              <w:jc w:val="center"/>
              <w:rPr>
                <w:rFonts w:cs="Times New Roman"/>
              </w:rPr>
            </w:pPr>
          </w:p>
        </w:tc>
      </w:tr>
      <w:tr w:rsidR="005D624B" w:rsidRPr="005D624B" w14:paraId="2402CD04" w14:textId="77777777" w:rsidTr="00867039">
        <w:tc>
          <w:tcPr>
            <w:tcW w:w="545" w:type="pct"/>
          </w:tcPr>
          <w:p w14:paraId="220DD21C" w14:textId="6479BA45" w:rsidR="00BF4CBF" w:rsidRPr="005D624B" w:rsidRDefault="00BF4CBF" w:rsidP="00BF4CBF">
            <w:pPr>
              <w:jc w:val="center"/>
              <w:rPr>
                <w:rFonts w:cs="Times New Roman"/>
                <w:color w:val="000000" w:themeColor="text1"/>
              </w:rPr>
            </w:pPr>
            <w:r w:rsidRPr="005D624B">
              <w:rPr>
                <w:rFonts w:ascii="Cambria" w:eastAsia="Cambria" w:hAnsi="Cambria" w:cs="Cambria"/>
                <w:color w:val="000000" w:themeColor="text1"/>
                <w:lang w:eastAsia="lt-LT" w:bidi="lt-LT"/>
              </w:rPr>
              <w:lastRenderedPageBreak/>
              <w:t>Dėstytojai</w:t>
            </w:r>
          </w:p>
        </w:tc>
        <w:tc>
          <w:tcPr>
            <w:tcW w:w="1036" w:type="pct"/>
          </w:tcPr>
          <w:p w14:paraId="0D28A85F" w14:textId="2B589BC7" w:rsidR="00BF4CBF" w:rsidRPr="005D624B" w:rsidRDefault="00BF4CBF" w:rsidP="00BF4CBF">
            <w:pPr>
              <w:jc w:val="both"/>
              <w:rPr>
                <w:rFonts w:cs="Times New Roman"/>
                <w:color w:val="000000" w:themeColor="text1"/>
              </w:rPr>
            </w:pPr>
            <w:r w:rsidRPr="005D624B">
              <w:rPr>
                <w:rFonts w:cs="Times New Roman"/>
                <w:color w:val="000000" w:themeColor="text1"/>
              </w:rPr>
              <w:t>Išlaiky</w:t>
            </w:r>
            <w:r w:rsidRPr="005D624B">
              <w:rPr>
                <w:rFonts w:cs="Times New Roman"/>
                <w:color w:val="000000" w:themeColor="text1"/>
              </w:rPr>
              <w:t>ti</w:t>
            </w:r>
            <w:r w:rsidRPr="005D624B">
              <w:rPr>
                <w:rFonts w:cs="Times New Roman"/>
                <w:color w:val="000000" w:themeColor="text1"/>
              </w:rPr>
              <w:t xml:space="preserve"> tarptautinį profilį </w:t>
            </w:r>
            <w:r w:rsidRPr="005D624B">
              <w:rPr>
                <w:rFonts w:cs="Times New Roman"/>
                <w:color w:val="000000" w:themeColor="text1"/>
              </w:rPr>
              <w:t>ir</w:t>
            </w:r>
            <w:r w:rsidRPr="005D624B">
              <w:rPr>
                <w:rFonts w:cs="Times New Roman"/>
                <w:color w:val="000000" w:themeColor="text1"/>
              </w:rPr>
              <w:t xml:space="preserve"> paramą </w:t>
            </w:r>
            <w:r w:rsidRPr="005D624B">
              <w:rPr>
                <w:rFonts w:cs="Times New Roman"/>
                <w:color w:val="000000" w:themeColor="text1"/>
              </w:rPr>
              <w:t xml:space="preserve">akademiniam mobilumui </w:t>
            </w:r>
          </w:p>
          <w:p w14:paraId="6BD009F8" w14:textId="3FC7D96C" w:rsidR="00BF4CBF" w:rsidRPr="005D624B" w:rsidRDefault="00BF4CBF" w:rsidP="00BF4CBF">
            <w:pPr>
              <w:jc w:val="both"/>
              <w:rPr>
                <w:rFonts w:cs="Times New Roman"/>
                <w:color w:val="000000" w:themeColor="text1"/>
              </w:rPr>
            </w:pPr>
            <w:r w:rsidRPr="005D624B">
              <w:rPr>
                <w:rFonts w:cs="Times New Roman"/>
                <w:color w:val="000000" w:themeColor="text1"/>
              </w:rPr>
              <w:t xml:space="preserve">tiek atvykstančių, tiek išvykstančių dėstytojų ir </w:t>
            </w:r>
          </w:p>
          <w:p w14:paraId="07425125" w14:textId="38214F07" w:rsidR="00BF4CBF" w:rsidRPr="005D624B" w:rsidRDefault="00BF4CBF" w:rsidP="00BF4CBF">
            <w:pPr>
              <w:jc w:val="both"/>
              <w:rPr>
                <w:rFonts w:cs="Times New Roman"/>
                <w:color w:val="000000" w:themeColor="text1"/>
              </w:rPr>
            </w:pPr>
            <w:r w:rsidRPr="005D624B">
              <w:rPr>
                <w:rFonts w:cs="Times New Roman"/>
                <w:color w:val="000000" w:themeColor="text1"/>
              </w:rPr>
              <w:t>sukurti</w:t>
            </w:r>
            <w:r w:rsidRPr="005D624B">
              <w:rPr>
                <w:rFonts w:cs="Times New Roman"/>
                <w:color w:val="000000" w:themeColor="text1"/>
              </w:rPr>
              <w:t xml:space="preserve"> </w:t>
            </w:r>
            <w:r w:rsidRPr="005D624B">
              <w:rPr>
                <w:rFonts w:cs="Times New Roman"/>
                <w:color w:val="000000" w:themeColor="text1"/>
              </w:rPr>
              <w:t>patirt</w:t>
            </w:r>
            <w:r w:rsidR="005D624B">
              <w:rPr>
                <w:rFonts w:cs="Times New Roman"/>
                <w:color w:val="000000" w:themeColor="text1"/>
              </w:rPr>
              <w:t>ies</w:t>
            </w:r>
            <w:r w:rsidRPr="005D624B">
              <w:rPr>
                <w:rFonts w:cs="Times New Roman"/>
                <w:color w:val="000000" w:themeColor="text1"/>
              </w:rPr>
              <w:t xml:space="preserve"> tarptautinių mainų veiklose</w:t>
            </w:r>
            <w:r w:rsidR="005D624B" w:rsidRPr="005D624B">
              <w:rPr>
                <w:rFonts w:cs="Times New Roman"/>
                <w:color w:val="000000" w:themeColor="text1"/>
              </w:rPr>
              <w:t xml:space="preserve"> </w:t>
            </w:r>
            <w:r w:rsidR="005D624B" w:rsidRPr="005D624B">
              <w:rPr>
                <w:rFonts w:cs="Times New Roman"/>
                <w:color w:val="000000" w:themeColor="text1"/>
              </w:rPr>
              <w:t>dalijimosi procesus</w:t>
            </w:r>
            <w:r w:rsidRPr="005D624B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985" w:type="pct"/>
          </w:tcPr>
          <w:p w14:paraId="59401B52" w14:textId="157DA476" w:rsidR="005D624B" w:rsidRDefault="00C647D5" w:rsidP="005D624B">
            <w:pPr>
              <w:jc w:val="both"/>
              <w:rPr>
                <w:rFonts w:cs="Times New Roman"/>
                <w:color w:val="000000" w:themeColor="text1"/>
              </w:rPr>
            </w:pPr>
            <w:r w:rsidRPr="00C647D5">
              <w:rPr>
                <w:rFonts w:cs="Times New Roman"/>
                <w:color w:val="000000" w:themeColor="text1"/>
              </w:rPr>
              <w:t xml:space="preserve">Vykdomas dėstytojų įtraukimo </w:t>
            </w:r>
            <w:r>
              <w:rPr>
                <w:rFonts w:cs="Times New Roman"/>
                <w:color w:val="000000" w:themeColor="text1"/>
              </w:rPr>
              <w:t>akademinį mobilumą skatinimas.</w:t>
            </w:r>
          </w:p>
          <w:p w14:paraId="72969146" w14:textId="4EC0207D" w:rsidR="005D624B" w:rsidRPr="005D624B" w:rsidRDefault="005D624B" w:rsidP="005D624B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Pasiūlyti </w:t>
            </w:r>
            <w:r w:rsidRPr="005D624B">
              <w:rPr>
                <w:rFonts w:cs="Times New Roman"/>
                <w:color w:val="000000" w:themeColor="text1"/>
              </w:rPr>
              <w:t>patirties tarptautinių mainų veiklose dalijimosi procesus</w:t>
            </w:r>
            <w:r>
              <w:rPr>
                <w:rFonts w:cs="Times New Roman"/>
                <w:color w:val="000000" w:themeColor="text1"/>
              </w:rPr>
              <w:t xml:space="preserve">. </w:t>
            </w:r>
            <w:r w:rsidRPr="005D624B">
              <w:rPr>
                <w:rFonts w:cs="Times New Roman"/>
                <w:color w:val="000000" w:themeColor="text1"/>
              </w:rPr>
              <w:t>Šios galimybės pirmiausia bus svarstomos studijų programų komitete.</w:t>
            </w:r>
          </w:p>
          <w:p w14:paraId="162FAB2C" w14:textId="550016CF" w:rsidR="00BF4CBF" w:rsidRPr="005D624B" w:rsidRDefault="00BF4CBF" w:rsidP="00BF4CBF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663" w:type="pct"/>
          </w:tcPr>
          <w:p w14:paraId="3DC66956" w14:textId="6D098FA2" w:rsidR="00BF4CBF" w:rsidRPr="005D624B" w:rsidRDefault="00BF4CBF" w:rsidP="00BF4CBF">
            <w:pPr>
              <w:jc w:val="center"/>
              <w:rPr>
                <w:rFonts w:cs="Times New Roman"/>
                <w:color w:val="000000" w:themeColor="text1"/>
              </w:rPr>
            </w:pPr>
            <w:r w:rsidRPr="005D624B">
              <w:rPr>
                <w:rFonts w:cs="Times New Roman"/>
                <w:color w:val="000000" w:themeColor="text1"/>
              </w:rPr>
              <w:t>2024 -2027</w:t>
            </w:r>
          </w:p>
        </w:tc>
        <w:tc>
          <w:tcPr>
            <w:tcW w:w="893" w:type="pct"/>
          </w:tcPr>
          <w:p w14:paraId="7FC3E47A" w14:textId="1E24C154" w:rsidR="00BF4CBF" w:rsidRPr="005D624B" w:rsidRDefault="00BF4CBF" w:rsidP="00BF4CBF">
            <w:pPr>
              <w:jc w:val="center"/>
              <w:rPr>
                <w:rFonts w:cs="Times New Roman"/>
                <w:color w:val="000000" w:themeColor="text1"/>
              </w:rPr>
            </w:pPr>
            <w:r w:rsidRPr="005D624B">
              <w:rPr>
                <w:rFonts w:cs="Times New Roman"/>
                <w:color w:val="000000" w:themeColor="text1"/>
              </w:rPr>
              <w:t>Studijų programų komitetai; Vadybos katedra, Statybos valdymo ir nekilnojamojo turto katedra</w:t>
            </w:r>
            <w:r w:rsidR="008673B7" w:rsidRPr="005D624B">
              <w:rPr>
                <w:rFonts w:cs="Times New Roman"/>
                <w:color w:val="000000" w:themeColor="text1"/>
              </w:rPr>
              <w:t>, dekanatai</w:t>
            </w:r>
          </w:p>
        </w:tc>
        <w:tc>
          <w:tcPr>
            <w:tcW w:w="878" w:type="pct"/>
          </w:tcPr>
          <w:p w14:paraId="19210D2A" w14:textId="77777777" w:rsidR="00BF4CBF" w:rsidRPr="005D624B" w:rsidRDefault="00BF4CBF" w:rsidP="00BF4CB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8673B7" w:rsidRPr="008673B7" w14:paraId="3F3DF65F" w14:textId="77777777" w:rsidTr="00867039">
        <w:tc>
          <w:tcPr>
            <w:tcW w:w="545" w:type="pct"/>
          </w:tcPr>
          <w:p w14:paraId="5C4EBA7C" w14:textId="4001725D" w:rsidR="008673B7" w:rsidRPr="008673B7" w:rsidRDefault="008673B7" w:rsidP="008673B7">
            <w:pPr>
              <w:jc w:val="center"/>
              <w:rPr>
                <w:rFonts w:cs="Times New Roman"/>
                <w:color w:val="000000" w:themeColor="text1"/>
              </w:rPr>
            </w:pPr>
            <w:r w:rsidRPr="008673B7">
              <w:rPr>
                <w:rFonts w:ascii="Cambria" w:eastAsia="Cambria" w:hAnsi="Cambria" w:cs="Cambria"/>
                <w:color w:val="000000" w:themeColor="text1"/>
                <w:lang w:eastAsia="lt-LT" w:bidi="lt-LT"/>
              </w:rPr>
              <w:t>Studijų materialieji ištekliai</w:t>
            </w:r>
          </w:p>
        </w:tc>
        <w:tc>
          <w:tcPr>
            <w:tcW w:w="1036" w:type="pct"/>
          </w:tcPr>
          <w:p w14:paraId="5339E65A" w14:textId="6F3ADD3E" w:rsidR="008673B7" w:rsidRPr="008673B7" w:rsidRDefault="008673B7" w:rsidP="008673B7">
            <w:pPr>
              <w:jc w:val="both"/>
              <w:rPr>
                <w:rFonts w:cs="Times New Roman"/>
                <w:color w:val="000000" w:themeColor="text1"/>
              </w:rPr>
            </w:pPr>
            <w:r w:rsidRPr="008673B7">
              <w:rPr>
                <w:rFonts w:cs="Times New Roman"/>
                <w:color w:val="000000" w:themeColor="text1"/>
              </w:rPr>
              <w:t>S</w:t>
            </w:r>
            <w:r w:rsidRPr="008673B7">
              <w:rPr>
                <w:rFonts w:cs="Times New Roman"/>
                <w:color w:val="000000" w:themeColor="text1"/>
              </w:rPr>
              <w:t>avianalizės</w:t>
            </w:r>
            <w:r w:rsidRPr="008673B7">
              <w:rPr>
                <w:rFonts w:cs="Times New Roman"/>
                <w:color w:val="000000" w:themeColor="text1"/>
              </w:rPr>
              <w:t xml:space="preserve"> ataskaitoje turi būti tik </w:t>
            </w:r>
            <w:r w:rsidRPr="008673B7">
              <w:rPr>
                <w:rFonts w:cs="Times New Roman"/>
                <w:color w:val="000000" w:themeColor="text1"/>
              </w:rPr>
              <w:t xml:space="preserve">susijusi </w:t>
            </w:r>
            <w:r w:rsidRPr="008673B7">
              <w:rPr>
                <w:rFonts w:cs="Times New Roman"/>
                <w:color w:val="000000" w:themeColor="text1"/>
              </w:rPr>
              <w:t xml:space="preserve">(studijų sričiai) informacija ir </w:t>
            </w:r>
          </w:p>
          <w:p w14:paraId="535504A2" w14:textId="4046935A" w:rsidR="008673B7" w:rsidRPr="008673B7" w:rsidRDefault="008673B7" w:rsidP="008673B7">
            <w:pPr>
              <w:jc w:val="both"/>
              <w:rPr>
                <w:rFonts w:cs="Times New Roman"/>
                <w:color w:val="000000" w:themeColor="text1"/>
              </w:rPr>
            </w:pPr>
            <w:r w:rsidRPr="008673B7">
              <w:rPr>
                <w:rFonts w:cs="Times New Roman"/>
                <w:color w:val="000000" w:themeColor="text1"/>
              </w:rPr>
              <w:t>atskir</w:t>
            </w:r>
            <w:r w:rsidRPr="008673B7">
              <w:rPr>
                <w:rFonts w:cs="Times New Roman"/>
                <w:color w:val="000000" w:themeColor="text1"/>
              </w:rPr>
              <w:t>t</w:t>
            </w:r>
            <w:r w:rsidRPr="008673B7">
              <w:rPr>
                <w:rFonts w:cs="Times New Roman"/>
                <w:color w:val="000000" w:themeColor="text1"/>
              </w:rPr>
              <w:t>a bendra informacija, susijusi su universitet</w:t>
            </w:r>
            <w:r w:rsidRPr="008673B7">
              <w:rPr>
                <w:rFonts w:cs="Times New Roman"/>
                <w:color w:val="000000" w:themeColor="text1"/>
              </w:rPr>
              <w:t>o</w:t>
            </w:r>
            <w:r w:rsidRPr="008673B7">
              <w:rPr>
                <w:rFonts w:cs="Times New Roman"/>
                <w:color w:val="000000" w:themeColor="text1"/>
              </w:rPr>
              <w:t xml:space="preserve"> ištekliais.</w:t>
            </w:r>
          </w:p>
        </w:tc>
        <w:tc>
          <w:tcPr>
            <w:tcW w:w="985" w:type="pct"/>
          </w:tcPr>
          <w:p w14:paraId="7F9F8FAB" w14:textId="0397F2BD" w:rsidR="008673B7" w:rsidRPr="008673B7" w:rsidRDefault="005D624B" w:rsidP="008673B7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Išanalizuoti ir kaupti tik studijų sričiai aktualią informaciją apie studijų materialiuosius išteklius.</w:t>
            </w:r>
          </w:p>
        </w:tc>
        <w:tc>
          <w:tcPr>
            <w:tcW w:w="663" w:type="pct"/>
          </w:tcPr>
          <w:p w14:paraId="275784A4" w14:textId="0C235531" w:rsidR="008673B7" w:rsidRPr="008673B7" w:rsidRDefault="008673B7" w:rsidP="008673B7">
            <w:pPr>
              <w:jc w:val="center"/>
              <w:rPr>
                <w:rFonts w:cs="Times New Roman"/>
                <w:color w:val="000000" w:themeColor="text1"/>
              </w:rPr>
            </w:pPr>
            <w:r w:rsidRPr="008673B7">
              <w:rPr>
                <w:rFonts w:cs="Times New Roman"/>
                <w:color w:val="000000" w:themeColor="text1"/>
              </w:rPr>
              <w:t>2024 -2027</w:t>
            </w:r>
          </w:p>
        </w:tc>
        <w:tc>
          <w:tcPr>
            <w:tcW w:w="893" w:type="pct"/>
          </w:tcPr>
          <w:p w14:paraId="6388423F" w14:textId="428801EE" w:rsidR="008673B7" w:rsidRPr="008673B7" w:rsidRDefault="008673B7" w:rsidP="008673B7">
            <w:pPr>
              <w:jc w:val="center"/>
              <w:rPr>
                <w:rFonts w:cs="Times New Roman"/>
                <w:color w:val="000000" w:themeColor="text1"/>
              </w:rPr>
            </w:pPr>
            <w:r w:rsidRPr="008673B7">
              <w:rPr>
                <w:rFonts w:cs="Times New Roman"/>
                <w:color w:val="000000" w:themeColor="text1"/>
              </w:rPr>
              <w:t>Studijų programų komitetai; Vadybos katedra, Statybos valdymo ir nekilnojamojo turto katedra</w:t>
            </w:r>
          </w:p>
        </w:tc>
        <w:tc>
          <w:tcPr>
            <w:tcW w:w="878" w:type="pct"/>
          </w:tcPr>
          <w:p w14:paraId="7D624D57" w14:textId="77777777" w:rsidR="008673B7" w:rsidRPr="008673B7" w:rsidRDefault="008673B7" w:rsidP="008673B7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6C173F5D" w14:textId="77777777" w:rsidR="00E03992" w:rsidRPr="000F069E" w:rsidRDefault="00E03992" w:rsidP="00E03992">
      <w:pPr>
        <w:spacing w:after="0" w:line="240" w:lineRule="auto"/>
        <w:jc w:val="center"/>
        <w:rPr>
          <w:rFonts w:cs="Times New Roman"/>
        </w:rPr>
      </w:pPr>
    </w:p>
    <w:sectPr w:rsidR="00E03992" w:rsidRPr="000F069E" w:rsidSect="002B25F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D130" w14:textId="77777777" w:rsidR="000B1305" w:rsidRDefault="000B1305" w:rsidP="003E627D">
      <w:pPr>
        <w:spacing w:after="0" w:line="240" w:lineRule="auto"/>
      </w:pPr>
      <w:r>
        <w:separator/>
      </w:r>
    </w:p>
  </w:endnote>
  <w:endnote w:type="continuationSeparator" w:id="0">
    <w:p w14:paraId="0CF2A34F" w14:textId="77777777" w:rsidR="000B1305" w:rsidRDefault="000B1305" w:rsidP="003E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5675" w14:textId="77777777" w:rsidR="000B1305" w:rsidRDefault="000B1305" w:rsidP="003E627D">
      <w:pPr>
        <w:spacing w:after="0" w:line="240" w:lineRule="auto"/>
      </w:pPr>
      <w:r>
        <w:separator/>
      </w:r>
    </w:p>
  </w:footnote>
  <w:footnote w:type="continuationSeparator" w:id="0">
    <w:p w14:paraId="1CB9D4F8" w14:textId="77777777" w:rsidR="000B1305" w:rsidRDefault="000B1305" w:rsidP="003E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36E"/>
    <w:multiLevelType w:val="hybridMultilevel"/>
    <w:tmpl w:val="106EC49A"/>
    <w:lvl w:ilvl="0" w:tplc="AD0E7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C4C85"/>
    <w:multiLevelType w:val="multilevel"/>
    <w:tmpl w:val="F3545F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593" w:hanging="719"/>
      </w:pPr>
    </w:lvl>
    <w:lvl w:ilvl="3">
      <w:start w:val="1"/>
      <w:numFmt w:val="decimal"/>
      <w:lvlText w:val="%1.%2.%3.%4."/>
      <w:lvlJc w:val="left"/>
      <w:pPr>
        <w:ind w:left="1746" w:hanging="720"/>
      </w:pPr>
    </w:lvl>
    <w:lvl w:ilvl="4">
      <w:start w:val="1"/>
      <w:numFmt w:val="decimal"/>
      <w:lvlText w:val="%1.%2.%3.%4.%5."/>
      <w:lvlJc w:val="left"/>
      <w:pPr>
        <w:ind w:left="2259" w:hanging="1080"/>
      </w:pPr>
    </w:lvl>
    <w:lvl w:ilvl="5">
      <w:start w:val="1"/>
      <w:numFmt w:val="decimal"/>
      <w:lvlText w:val="%1.%2.%3.%4.%5.%6."/>
      <w:lvlJc w:val="left"/>
      <w:pPr>
        <w:ind w:left="2412" w:hanging="1080"/>
      </w:pPr>
    </w:lvl>
    <w:lvl w:ilvl="6">
      <w:start w:val="1"/>
      <w:numFmt w:val="decimal"/>
      <w:lvlText w:val="%1.%2.%3.%4.%5.%6.%7."/>
      <w:lvlJc w:val="left"/>
      <w:pPr>
        <w:ind w:left="2925" w:hanging="1440"/>
      </w:pPr>
    </w:lvl>
    <w:lvl w:ilvl="7">
      <w:start w:val="1"/>
      <w:numFmt w:val="decimal"/>
      <w:lvlText w:val="%1.%2.%3.%4.%5.%6.%7.%8."/>
      <w:lvlJc w:val="left"/>
      <w:pPr>
        <w:ind w:left="3078" w:hanging="1440"/>
      </w:pPr>
    </w:lvl>
    <w:lvl w:ilvl="8">
      <w:start w:val="1"/>
      <w:numFmt w:val="decimal"/>
      <w:lvlText w:val="%1.%2.%3.%4.%5.%6.%7.%8.%9."/>
      <w:lvlJc w:val="left"/>
      <w:pPr>
        <w:ind w:left="3591" w:hanging="1799"/>
      </w:pPr>
    </w:lvl>
  </w:abstractNum>
  <w:abstractNum w:abstractNumId="2" w15:restartNumberingAfterBreak="0">
    <w:nsid w:val="0A8548FC"/>
    <w:multiLevelType w:val="hybridMultilevel"/>
    <w:tmpl w:val="3BC8EFB6"/>
    <w:lvl w:ilvl="0" w:tplc="0427000F">
      <w:start w:val="1"/>
      <w:numFmt w:val="decimal"/>
      <w:lvlText w:val="%1."/>
      <w:lvlJc w:val="left"/>
      <w:pPr>
        <w:ind w:left="5747" w:hanging="360"/>
      </w:pPr>
    </w:lvl>
    <w:lvl w:ilvl="1" w:tplc="04270019" w:tentative="1">
      <w:start w:val="1"/>
      <w:numFmt w:val="lowerLetter"/>
      <w:lvlText w:val="%2."/>
      <w:lvlJc w:val="left"/>
      <w:pPr>
        <w:ind w:left="6467" w:hanging="360"/>
      </w:pPr>
    </w:lvl>
    <w:lvl w:ilvl="2" w:tplc="0427001B" w:tentative="1">
      <w:start w:val="1"/>
      <w:numFmt w:val="lowerRoman"/>
      <w:lvlText w:val="%3."/>
      <w:lvlJc w:val="right"/>
      <w:pPr>
        <w:ind w:left="7187" w:hanging="180"/>
      </w:pPr>
    </w:lvl>
    <w:lvl w:ilvl="3" w:tplc="0427000F" w:tentative="1">
      <w:start w:val="1"/>
      <w:numFmt w:val="decimal"/>
      <w:lvlText w:val="%4."/>
      <w:lvlJc w:val="left"/>
      <w:pPr>
        <w:ind w:left="7907" w:hanging="360"/>
      </w:pPr>
    </w:lvl>
    <w:lvl w:ilvl="4" w:tplc="04270019" w:tentative="1">
      <w:start w:val="1"/>
      <w:numFmt w:val="lowerLetter"/>
      <w:lvlText w:val="%5."/>
      <w:lvlJc w:val="left"/>
      <w:pPr>
        <w:ind w:left="8627" w:hanging="360"/>
      </w:pPr>
    </w:lvl>
    <w:lvl w:ilvl="5" w:tplc="0427001B" w:tentative="1">
      <w:start w:val="1"/>
      <w:numFmt w:val="lowerRoman"/>
      <w:lvlText w:val="%6."/>
      <w:lvlJc w:val="right"/>
      <w:pPr>
        <w:ind w:left="9347" w:hanging="180"/>
      </w:pPr>
    </w:lvl>
    <w:lvl w:ilvl="6" w:tplc="0427000F" w:tentative="1">
      <w:start w:val="1"/>
      <w:numFmt w:val="decimal"/>
      <w:lvlText w:val="%7."/>
      <w:lvlJc w:val="left"/>
      <w:pPr>
        <w:ind w:left="10067" w:hanging="360"/>
      </w:pPr>
    </w:lvl>
    <w:lvl w:ilvl="7" w:tplc="04270019" w:tentative="1">
      <w:start w:val="1"/>
      <w:numFmt w:val="lowerLetter"/>
      <w:lvlText w:val="%8."/>
      <w:lvlJc w:val="left"/>
      <w:pPr>
        <w:ind w:left="10787" w:hanging="360"/>
      </w:pPr>
    </w:lvl>
    <w:lvl w:ilvl="8" w:tplc="0427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0E1D2E2D"/>
    <w:multiLevelType w:val="hybridMultilevel"/>
    <w:tmpl w:val="EBD878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065A7"/>
    <w:multiLevelType w:val="multilevel"/>
    <w:tmpl w:val="FDB82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617CAC"/>
    <w:multiLevelType w:val="hybridMultilevel"/>
    <w:tmpl w:val="55C26A5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F310B"/>
    <w:multiLevelType w:val="hybridMultilevel"/>
    <w:tmpl w:val="4EFA1ED4"/>
    <w:lvl w:ilvl="0" w:tplc="4F70E0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609D9"/>
    <w:multiLevelType w:val="hybridMultilevel"/>
    <w:tmpl w:val="E46815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178CF"/>
    <w:multiLevelType w:val="hybridMultilevel"/>
    <w:tmpl w:val="FB62A9B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C27F80"/>
    <w:multiLevelType w:val="hybridMultilevel"/>
    <w:tmpl w:val="3A4861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843CA"/>
    <w:multiLevelType w:val="hybridMultilevel"/>
    <w:tmpl w:val="C69A8170"/>
    <w:lvl w:ilvl="0" w:tplc="7C9003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F55B2"/>
    <w:multiLevelType w:val="hybridMultilevel"/>
    <w:tmpl w:val="AF2A86BC"/>
    <w:lvl w:ilvl="0" w:tplc="87261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7FB"/>
    <w:multiLevelType w:val="hybridMultilevel"/>
    <w:tmpl w:val="109C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E6593"/>
    <w:multiLevelType w:val="multilevel"/>
    <w:tmpl w:val="F3545F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593" w:hanging="719"/>
      </w:pPr>
    </w:lvl>
    <w:lvl w:ilvl="3">
      <w:start w:val="1"/>
      <w:numFmt w:val="decimal"/>
      <w:lvlText w:val="%1.%2.%3.%4."/>
      <w:lvlJc w:val="left"/>
      <w:pPr>
        <w:ind w:left="1746" w:hanging="720"/>
      </w:pPr>
    </w:lvl>
    <w:lvl w:ilvl="4">
      <w:start w:val="1"/>
      <w:numFmt w:val="decimal"/>
      <w:lvlText w:val="%1.%2.%3.%4.%5."/>
      <w:lvlJc w:val="left"/>
      <w:pPr>
        <w:ind w:left="2259" w:hanging="1080"/>
      </w:pPr>
    </w:lvl>
    <w:lvl w:ilvl="5">
      <w:start w:val="1"/>
      <w:numFmt w:val="decimal"/>
      <w:lvlText w:val="%1.%2.%3.%4.%5.%6."/>
      <w:lvlJc w:val="left"/>
      <w:pPr>
        <w:ind w:left="2412" w:hanging="1080"/>
      </w:pPr>
    </w:lvl>
    <w:lvl w:ilvl="6">
      <w:start w:val="1"/>
      <w:numFmt w:val="decimal"/>
      <w:lvlText w:val="%1.%2.%3.%4.%5.%6.%7."/>
      <w:lvlJc w:val="left"/>
      <w:pPr>
        <w:ind w:left="2925" w:hanging="1440"/>
      </w:pPr>
    </w:lvl>
    <w:lvl w:ilvl="7">
      <w:start w:val="1"/>
      <w:numFmt w:val="decimal"/>
      <w:lvlText w:val="%1.%2.%3.%4.%5.%6.%7.%8."/>
      <w:lvlJc w:val="left"/>
      <w:pPr>
        <w:ind w:left="3078" w:hanging="1440"/>
      </w:pPr>
    </w:lvl>
    <w:lvl w:ilvl="8">
      <w:start w:val="1"/>
      <w:numFmt w:val="decimal"/>
      <w:lvlText w:val="%1.%2.%3.%4.%5.%6.%7.%8.%9."/>
      <w:lvlJc w:val="left"/>
      <w:pPr>
        <w:ind w:left="3591" w:hanging="1799"/>
      </w:pPr>
    </w:lvl>
  </w:abstractNum>
  <w:abstractNum w:abstractNumId="14" w15:restartNumberingAfterBreak="0">
    <w:nsid w:val="420628A5"/>
    <w:multiLevelType w:val="hybridMultilevel"/>
    <w:tmpl w:val="E060686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4B69B7"/>
    <w:multiLevelType w:val="multilevel"/>
    <w:tmpl w:val="FDB82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AE458D"/>
    <w:multiLevelType w:val="multilevel"/>
    <w:tmpl w:val="F79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F3B09"/>
    <w:multiLevelType w:val="hybridMultilevel"/>
    <w:tmpl w:val="18B07D7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E960A0"/>
    <w:multiLevelType w:val="hybridMultilevel"/>
    <w:tmpl w:val="83CE16BA"/>
    <w:lvl w:ilvl="0" w:tplc="8592C2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D533C"/>
    <w:multiLevelType w:val="hybridMultilevel"/>
    <w:tmpl w:val="DC506E3A"/>
    <w:lvl w:ilvl="0" w:tplc="1352829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A7CF7"/>
    <w:multiLevelType w:val="hybridMultilevel"/>
    <w:tmpl w:val="EBD878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46652"/>
    <w:multiLevelType w:val="multilevel"/>
    <w:tmpl w:val="188E4B6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2" w15:restartNumberingAfterBreak="0">
    <w:nsid w:val="77652CF2"/>
    <w:multiLevelType w:val="multilevel"/>
    <w:tmpl w:val="E7B476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8023FBF"/>
    <w:multiLevelType w:val="hybridMultilevel"/>
    <w:tmpl w:val="DEB6AAAE"/>
    <w:lvl w:ilvl="0" w:tplc="C4FEC5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84E92"/>
    <w:multiLevelType w:val="multilevel"/>
    <w:tmpl w:val="2CF65510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bullet"/>
      <w:lvlText w:val="●"/>
      <w:lvlJc w:val="left"/>
      <w:pPr>
        <w:ind w:left="850" w:hanging="283"/>
      </w:pPr>
      <w:rPr>
        <w:sz w:val="12"/>
        <w:szCs w:val="1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CBA4F34"/>
    <w:multiLevelType w:val="hybridMultilevel"/>
    <w:tmpl w:val="2982EB72"/>
    <w:lvl w:ilvl="0" w:tplc="2E0AB200">
      <w:start w:val="1"/>
      <w:numFmt w:val="bullet"/>
      <w:lvlText w:val="a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0"/>
  </w:num>
  <w:num w:numId="5">
    <w:abstractNumId w:val="13"/>
  </w:num>
  <w:num w:numId="6">
    <w:abstractNumId w:val="1"/>
  </w:num>
  <w:num w:numId="7">
    <w:abstractNumId w:val="15"/>
  </w:num>
  <w:num w:numId="8">
    <w:abstractNumId w:val="10"/>
  </w:num>
  <w:num w:numId="9">
    <w:abstractNumId w:val="20"/>
  </w:num>
  <w:num w:numId="10">
    <w:abstractNumId w:val="17"/>
  </w:num>
  <w:num w:numId="11">
    <w:abstractNumId w:val="3"/>
  </w:num>
  <w:num w:numId="12">
    <w:abstractNumId w:val="16"/>
  </w:num>
  <w:num w:numId="13">
    <w:abstractNumId w:val="14"/>
  </w:num>
  <w:num w:numId="14">
    <w:abstractNumId w:val="8"/>
  </w:num>
  <w:num w:numId="15">
    <w:abstractNumId w:val="4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6"/>
  </w:num>
  <w:num w:numId="21">
    <w:abstractNumId w:val="25"/>
  </w:num>
  <w:num w:numId="22">
    <w:abstractNumId w:val="22"/>
  </w:num>
  <w:num w:numId="23">
    <w:abstractNumId w:val="21"/>
  </w:num>
  <w:num w:numId="24">
    <w:abstractNumId w:val="24"/>
  </w:num>
  <w:num w:numId="25">
    <w:abstractNumId w:val="23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DU0sLAwNDcwNjdR0lEKTi0uzszPAykwrgUAOVee+iwAAAA="/>
  </w:docVars>
  <w:rsids>
    <w:rsidRoot w:val="00367B89"/>
    <w:rsid w:val="00003D85"/>
    <w:rsid w:val="0000497A"/>
    <w:rsid w:val="00012592"/>
    <w:rsid w:val="00013132"/>
    <w:rsid w:val="00014B07"/>
    <w:rsid w:val="00025169"/>
    <w:rsid w:val="0004617F"/>
    <w:rsid w:val="00056275"/>
    <w:rsid w:val="0005760D"/>
    <w:rsid w:val="0006484B"/>
    <w:rsid w:val="0006680B"/>
    <w:rsid w:val="00074EE0"/>
    <w:rsid w:val="00090B2D"/>
    <w:rsid w:val="000922A1"/>
    <w:rsid w:val="000926E4"/>
    <w:rsid w:val="00094058"/>
    <w:rsid w:val="000969D6"/>
    <w:rsid w:val="0009789C"/>
    <w:rsid w:val="000A0B31"/>
    <w:rsid w:val="000A22C0"/>
    <w:rsid w:val="000A4104"/>
    <w:rsid w:val="000A61CD"/>
    <w:rsid w:val="000B1305"/>
    <w:rsid w:val="000B41C6"/>
    <w:rsid w:val="000C758B"/>
    <w:rsid w:val="000C7AAE"/>
    <w:rsid w:val="000D33C4"/>
    <w:rsid w:val="000F069E"/>
    <w:rsid w:val="001069B1"/>
    <w:rsid w:val="0011566C"/>
    <w:rsid w:val="0011634A"/>
    <w:rsid w:val="00125C6C"/>
    <w:rsid w:val="00130B1A"/>
    <w:rsid w:val="0013212A"/>
    <w:rsid w:val="00133CC2"/>
    <w:rsid w:val="001370BB"/>
    <w:rsid w:val="00137535"/>
    <w:rsid w:val="0014474A"/>
    <w:rsid w:val="00146D3C"/>
    <w:rsid w:val="00155D47"/>
    <w:rsid w:val="00166B98"/>
    <w:rsid w:val="00166EC1"/>
    <w:rsid w:val="0017009E"/>
    <w:rsid w:val="00170F38"/>
    <w:rsid w:val="00176183"/>
    <w:rsid w:val="0018731F"/>
    <w:rsid w:val="001A1347"/>
    <w:rsid w:val="001A5469"/>
    <w:rsid w:val="001B0747"/>
    <w:rsid w:val="001B5945"/>
    <w:rsid w:val="001B62A6"/>
    <w:rsid w:val="001B6D1F"/>
    <w:rsid w:val="001C3984"/>
    <w:rsid w:val="001E1F8D"/>
    <w:rsid w:val="001E5F09"/>
    <w:rsid w:val="001E7FAE"/>
    <w:rsid w:val="0020454F"/>
    <w:rsid w:val="002078A9"/>
    <w:rsid w:val="00210B09"/>
    <w:rsid w:val="00212DC0"/>
    <w:rsid w:val="002172A2"/>
    <w:rsid w:val="00220732"/>
    <w:rsid w:val="00222F5C"/>
    <w:rsid w:val="00230A38"/>
    <w:rsid w:val="00236558"/>
    <w:rsid w:val="0024741C"/>
    <w:rsid w:val="002501C1"/>
    <w:rsid w:val="00257B2C"/>
    <w:rsid w:val="0026094F"/>
    <w:rsid w:val="002622A4"/>
    <w:rsid w:val="00270F68"/>
    <w:rsid w:val="00270FC9"/>
    <w:rsid w:val="002737A5"/>
    <w:rsid w:val="00273A30"/>
    <w:rsid w:val="00275646"/>
    <w:rsid w:val="002837B7"/>
    <w:rsid w:val="002875B6"/>
    <w:rsid w:val="002A06B7"/>
    <w:rsid w:val="002B1C8D"/>
    <w:rsid w:val="002B25FA"/>
    <w:rsid w:val="002B5FD3"/>
    <w:rsid w:val="002B76C2"/>
    <w:rsid w:val="002B7FF3"/>
    <w:rsid w:val="002C2D28"/>
    <w:rsid w:val="002C7B9E"/>
    <w:rsid w:val="002D11B1"/>
    <w:rsid w:val="002D5A5D"/>
    <w:rsid w:val="002E3FA0"/>
    <w:rsid w:val="002F4C8A"/>
    <w:rsid w:val="003029F8"/>
    <w:rsid w:val="00302B4A"/>
    <w:rsid w:val="00314060"/>
    <w:rsid w:val="0032286B"/>
    <w:rsid w:val="00326CE0"/>
    <w:rsid w:val="0032724F"/>
    <w:rsid w:val="00327544"/>
    <w:rsid w:val="00330C23"/>
    <w:rsid w:val="00333317"/>
    <w:rsid w:val="00340A1E"/>
    <w:rsid w:val="00341282"/>
    <w:rsid w:val="003635DE"/>
    <w:rsid w:val="00367B89"/>
    <w:rsid w:val="0037126E"/>
    <w:rsid w:val="00371FF4"/>
    <w:rsid w:val="0038304D"/>
    <w:rsid w:val="00384830"/>
    <w:rsid w:val="0038497E"/>
    <w:rsid w:val="00386E89"/>
    <w:rsid w:val="003935A7"/>
    <w:rsid w:val="003A2F81"/>
    <w:rsid w:val="003A4A52"/>
    <w:rsid w:val="003B5F86"/>
    <w:rsid w:val="003C2B7B"/>
    <w:rsid w:val="003C335E"/>
    <w:rsid w:val="003E627D"/>
    <w:rsid w:val="003F6449"/>
    <w:rsid w:val="003F7D3F"/>
    <w:rsid w:val="003F7D79"/>
    <w:rsid w:val="0040258F"/>
    <w:rsid w:val="0040435E"/>
    <w:rsid w:val="00405438"/>
    <w:rsid w:val="00415B26"/>
    <w:rsid w:val="00427977"/>
    <w:rsid w:val="00430C7F"/>
    <w:rsid w:val="00434C5E"/>
    <w:rsid w:val="004364A6"/>
    <w:rsid w:val="00441DB6"/>
    <w:rsid w:val="00444985"/>
    <w:rsid w:val="004500DC"/>
    <w:rsid w:val="00450E18"/>
    <w:rsid w:val="00454211"/>
    <w:rsid w:val="004565B2"/>
    <w:rsid w:val="00465249"/>
    <w:rsid w:val="00474E55"/>
    <w:rsid w:val="004900D7"/>
    <w:rsid w:val="00491680"/>
    <w:rsid w:val="00495501"/>
    <w:rsid w:val="0049661A"/>
    <w:rsid w:val="00496C58"/>
    <w:rsid w:val="00497EE6"/>
    <w:rsid w:val="004A4EC4"/>
    <w:rsid w:val="004B0511"/>
    <w:rsid w:val="004B2ACD"/>
    <w:rsid w:val="004B4A6A"/>
    <w:rsid w:val="004C0E82"/>
    <w:rsid w:val="004C1A35"/>
    <w:rsid w:val="004C6E7D"/>
    <w:rsid w:val="004D28E2"/>
    <w:rsid w:val="004E3889"/>
    <w:rsid w:val="004F0B44"/>
    <w:rsid w:val="004F17AB"/>
    <w:rsid w:val="004F1E95"/>
    <w:rsid w:val="004F716A"/>
    <w:rsid w:val="00500A56"/>
    <w:rsid w:val="00510F3B"/>
    <w:rsid w:val="00530740"/>
    <w:rsid w:val="005332AC"/>
    <w:rsid w:val="00534790"/>
    <w:rsid w:val="00541E6E"/>
    <w:rsid w:val="00561FEB"/>
    <w:rsid w:val="00565837"/>
    <w:rsid w:val="00566968"/>
    <w:rsid w:val="00583123"/>
    <w:rsid w:val="00593381"/>
    <w:rsid w:val="005963EE"/>
    <w:rsid w:val="00596E57"/>
    <w:rsid w:val="005A2DDF"/>
    <w:rsid w:val="005A5FB4"/>
    <w:rsid w:val="005B74E8"/>
    <w:rsid w:val="005C6E1B"/>
    <w:rsid w:val="005C7F8E"/>
    <w:rsid w:val="005D5197"/>
    <w:rsid w:val="005D624B"/>
    <w:rsid w:val="005F737B"/>
    <w:rsid w:val="00600390"/>
    <w:rsid w:val="00602DC0"/>
    <w:rsid w:val="006051A9"/>
    <w:rsid w:val="00621576"/>
    <w:rsid w:val="00623B35"/>
    <w:rsid w:val="006331C7"/>
    <w:rsid w:val="00647C8F"/>
    <w:rsid w:val="0065366A"/>
    <w:rsid w:val="00654A0B"/>
    <w:rsid w:val="00663C41"/>
    <w:rsid w:val="00666147"/>
    <w:rsid w:val="00667E28"/>
    <w:rsid w:val="006719E6"/>
    <w:rsid w:val="00676508"/>
    <w:rsid w:val="00686AA6"/>
    <w:rsid w:val="006A1355"/>
    <w:rsid w:val="006A1668"/>
    <w:rsid w:val="006A65B7"/>
    <w:rsid w:val="006B353E"/>
    <w:rsid w:val="006B3B4E"/>
    <w:rsid w:val="006D20E4"/>
    <w:rsid w:val="006E0AD9"/>
    <w:rsid w:val="0071133D"/>
    <w:rsid w:val="00713728"/>
    <w:rsid w:val="007152FA"/>
    <w:rsid w:val="00725CCE"/>
    <w:rsid w:val="00763F82"/>
    <w:rsid w:val="00766C93"/>
    <w:rsid w:val="0077253C"/>
    <w:rsid w:val="0077606B"/>
    <w:rsid w:val="00793E21"/>
    <w:rsid w:val="00794017"/>
    <w:rsid w:val="007A7083"/>
    <w:rsid w:val="007B4191"/>
    <w:rsid w:val="007B4500"/>
    <w:rsid w:val="007C244E"/>
    <w:rsid w:val="007C3F20"/>
    <w:rsid w:val="007D4624"/>
    <w:rsid w:val="007F3B22"/>
    <w:rsid w:val="007F49C1"/>
    <w:rsid w:val="007F4BF4"/>
    <w:rsid w:val="00812CC1"/>
    <w:rsid w:val="0081546F"/>
    <w:rsid w:val="00822304"/>
    <w:rsid w:val="00831561"/>
    <w:rsid w:val="00841572"/>
    <w:rsid w:val="00843BC2"/>
    <w:rsid w:val="00843F6B"/>
    <w:rsid w:val="008524FE"/>
    <w:rsid w:val="0086180C"/>
    <w:rsid w:val="0086294F"/>
    <w:rsid w:val="00863F0D"/>
    <w:rsid w:val="00867039"/>
    <w:rsid w:val="008673B7"/>
    <w:rsid w:val="00873624"/>
    <w:rsid w:val="008777F3"/>
    <w:rsid w:val="0088149D"/>
    <w:rsid w:val="00886134"/>
    <w:rsid w:val="008878E2"/>
    <w:rsid w:val="008A4010"/>
    <w:rsid w:val="008A7984"/>
    <w:rsid w:val="008A7B57"/>
    <w:rsid w:val="008B6E30"/>
    <w:rsid w:val="008C0333"/>
    <w:rsid w:val="008C2633"/>
    <w:rsid w:val="008D2237"/>
    <w:rsid w:val="008E58D0"/>
    <w:rsid w:val="008E7792"/>
    <w:rsid w:val="008F2008"/>
    <w:rsid w:val="008F5E1E"/>
    <w:rsid w:val="009027D3"/>
    <w:rsid w:val="00912688"/>
    <w:rsid w:val="0091332D"/>
    <w:rsid w:val="009201D6"/>
    <w:rsid w:val="00930A62"/>
    <w:rsid w:val="009340CB"/>
    <w:rsid w:val="00940A0D"/>
    <w:rsid w:val="00942369"/>
    <w:rsid w:val="0094719D"/>
    <w:rsid w:val="009540AA"/>
    <w:rsid w:val="0095532F"/>
    <w:rsid w:val="009600ED"/>
    <w:rsid w:val="00964DD9"/>
    <w:rsid w:val="009663DD"/>
    <w:rsid w:val="00970EFE"/>
    <w:rsid w:val="00976D22"/>
    <w:rsid w:val="00980CFC"/>
    <w:rsid w:val="00983CF4"/>
    <w:rsid w:val="00984D2F"/>
    <w:rsid w:val="0099245C"/>
    <w:rsid w:val="009A2A1A"/>
    <w:rsid w:val="009A2D50"/>
    <w:rsid w:val="009A3108"/>
    <w:rsid w:val="009D2F4E"/>
    <w:rsid w:val="009D4F0E"/>
    <w:rsid w:val="009E5238"/>
    <w:rsid w:val="009E54F6"/>
    <w:rsid w:val="009F0CAB"/>
    <w:rsid w:val="00A0231D"/>
    <w:rsid w:val="00A02DB5"/>
    <w:rsid w:val="00A030CD"/>
    <w:rsid w:val="00A042DC"/>
    <w:rsid w:val="00A0468C"/>
    <w:rsid w:val="00A05BB8"/>
    <w:rsid w:val="00A158AA"/>
    <w:rsid w:val="00A27245"/>
    <w:rsid w:val="00A27865"/>
    <w:rsid w:val="00A40CCF"/>
    <w:rsid w:val="00A41750"/>
    <w:rsid w:val="00A52714"/>
    <w:rsid w:val="00A54E9A"/>
    <w:rsid w:val="00A973D0"/>
    <w:rsid w:val="00AB1CBE"/>
    <w:rsid w:val="00AB2629"/>
    <w:rsid w:val="00AC3BAF"/>
    <w:rsid w:val="00AC4D8E"/>
    <w:rsid w:val="00AC54FC"/>
    <w:rsid w:val="00AC5FB7"/>
    <w:rsid w:val="00AD5509"/>
    <w:rsid w:val="00AE0CFD"/>
    <w:rsid w:val="00AE18CA"/>
    <w:rsid w:val="00AE2393"/>
    <w:rsid w:val="00AF1C21"/>
    <w:rsid w:val="00AF7719"/>
    <w:rsid w:val="00B048BD"/>
    <w:rsid w:val="00B156A2"/>
    <w:rsid w:val="00B20B6C"/>
    <w:rsid w:val="00B23647"/>
    <w:rsid w:val="00B25A93"/>
    <w:rsid w:val="00B51200"/>
    <w:rsid w:val="00B514FB"/>
    <w:rsid w:val="00B61DBC"/>
    <w:rsid w:val="00B64CE8"/>
    <w:rsid w:val="00B67C8C"/>
    <w:rsid w:val="00B76318"/>
    <w:rsid w:val="00B76E70"/>
    <w:rsid w:val="00B84E8E"/>
    <w:rsid w:val="00B92B74"/>
    <w:rsid w:val="00B93351"/>
    <w:rsid w:val="00B95C2F"/>
    <w:rsid w:val="00BA4479"/>
    <w:rsid w:val="00BA7BD6"/>
    <w:rsid w:val="00BB1ADF"/>
    <w:rsid w:val="00BB74D8"/>
    <w:rsid w:val="00BC62D1"/>
    <w:rsid w:val="00BC675E"/>
    <w:rsid w:val="00BE0688"/>
    <w:rsid w:val="00BF1F6C"/>
    <w:rsid w:val="00BF4CBF"/>
    <w:rsid w:val="00C017F9"/>
    <w:rsid w:val="00C07353"/>
    <w:rsid w:val="00C16B71"/>
    <w:rsid w:val="00C2593E"/>
    <w:rsid w:val="00C53902"/>
    <w:rsid w:val="00C55B1C"/>
    <w:rsid w:val="00C647D5"/>
    <w:rsid w:val="00C863C6"/>
    <w:rsid w:val="00C91095"/>
    <w:rsid w:val="00C94918"/>
    <w:rsid w:val="00C94EBC"/>
    <w:rsid w:val="00CA168B"/>
    <w:rsid w:val="00CA50FD"/>
    <w:rsid w:val="00CA639C"/>
    <w:rsid w:val="00CA75EE"/>
    <w:rsid w:val="00CC3936"/>
    <w:rsid w:val="00CD045A"/>
    <w:rsid w:val="00CD4D55"/>
    <w:rsid w:val="00CD6771"/>
    <w:rsid w:val="00CE41B5"/>
    <w:rsid w:val="00CE53C1"/>
    <w:rsid w:val="00CE5E91"/>
    <w:rsid w:val="00CF01DD"/>
    <w:rsid w:val="00CF0513"/>
    <w:rsid w:val="00D00B85"/>
    <w:rsid w:val="00D02C18"/>
    <w:rsid w:val="00D1030B"/>
    <w:rsid w:val="00D11532"/>
    <w:rsid w:val="00D11796"/>
    <w:rsid w:val="00D1291B"/>
    <w:rsid w:val="00D13625"/>
    <w:rsid w:val="00D15B64"/>
    <w:rsid w:val="00D23FCA"/>
    <w:rsid w:val="00D24B0C"/>
    <w:rsid w:val="00D339F0"/>
    <w:rsid w:val="00D35272"/>
    <w:rsid w:val="00D37D16"/>
    <w:rsid w:val="00D51B49"/>
    <w:rsid w:val="00D72202"/>
    <w:rsid w:val="00D756C7"/>
    <w:rsid w:val="00D94762"/>
    <w:rsid w:val="00DA301C"/>
    <w:rsid w:val="00DB08A3"/>
    <w:rsid w:val="00DC1350"/>
    <w:rsid w:val="00DC1892"/>
    <w:rsid w:val="00DE0FDD"/>
    <w:rsid w:val="00DF51C9"/>
    <w:rsid w:val="00E03992"/>
    <w:rsid w:val="00E048BE"/>
    <w:rsid w:val="00E11D1B"/>
    <w:rsid w:val="00E1297D"/>
    <w:rsid w:val="00E13058"/>
    <w:rsid w:val="00E13DD9"/>
    <w:rsid w:val="00E14649"/>
    <w:rsid w:val="00E26759"/>
    <w:rsid w:val="00E26B84"/>
    <w:rsid w:val="00E35EDF"/>
    <w:rsid w:val="00E408A8"/>
    <w:rsid w:val="00E41A05"/>
    <w:rsid w:val="00E41AC0"/>
    <w:rsid w:val="00E555F0"/>
    <w:rsid w:val="00E707E3"/>
    <w:rsid w:val="00E73802"/>
    <w:rsid w:val="00E76054"/>
    <w:rsid w:val="00E80DD5"/>
    <w:rsid w:val="00E829E9"/>
    <w:rsid w:val="00E908D9"/>
    <w:rsid w:val="00E93489"/>
    <w:rsid w:val="00E9552B"/>
    <w:rsid w:val="00EA159A"/>
    <w:rsid w:val="00EC02C6"/>
    <w:rsid w:val="00EC285D"/>
    <w:rsid w:val="00EC7BCD"/>
    <w:rsid w:val="00ED0F22"/>
    <w:rsid w:val="00ED1080"/>
    <w:rsid w:val="00ED7117"/>
    <w:rsid w:val="00EE6D1C"/>
    <w:rsid w:val="00EF0374"/>
    <w:rsid w:val="00EF1B55"/>
    <w:rsid w:val="00EF3C1A"/>
    <w:rsid w:val="00EF5F1A"/>
    <w:rsid w:val="00F15802"/>
    <w:rsid w:val="00F2155D"/>
    <w:rsid w:val="00F25B6E"/>
    <w:rsid w:val="00F37EF0"/>
    <w:rsid w:val="00F548A4"/>
    <w:rsid w:val="00F561C9"/>
    <w:rsid w:val="00F62B1E"/>
    <w:rsid w:val="00F64EE3"/>
    <w:rsid w:val="00F729C5"/>
    <w:rsid w:val="00F80AC4"/>
    <w:rsid w:val="00F85937"/>
    <w:rsid w:val="00F875EC"/>
    <w:rsid w:val="00F877E3"/>
    <w:rsid w:val="00F9100A"/>
    <w:rsid w:val="00FA4DE5"/>
    <w:rsid w:val="00FD1D20"/>
    <w:rsid w:val="00FD5FD0"/>
    <w:rsid w:val="00FE5C4E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6CDD"/>
  <w15:chartTrackingRefBased/>
  <w15:docId w15:val="{A6FDF205-2168-4152-BEF1-5BEB1861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762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4C1A3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F09"/>
    <w:pPr>
      <w:ind w:left="720"/>
      <w:contextualSpacing/>
    </w:pPr>
  </w:style>
  <w:style w:type="paragraph" w:customStyle="1" w:styleId="Hyperlink1">
    <w:name w:val="Hyperlink1"/>
    <w:rsid w:val="001E5F09"/>
    <w:pPr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GB"/>
    </w:rPr>
  </w:style>
  <w:style w:type="paragraph" w:customStyle="1" w:styleId="Default">
    <w:name w:val="Default"/>
    <w:rsid w:val="001E5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E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25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styleId="Header">
    <w:name w:val="header"/>
    <w:aliases w:val="Char"/>
    <w:basedOn w:val="Normal"/>
    <w:link w:val="HeaderChar"/>
    <w:unhideWhenUsed/>
    <w:rsid w:val="003E6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rsid w:val="003E627D"/>
  </w:style>
  <w:style w:type="paragraph" w:styleId="Footer">
    <w:name w:val="footer"/>
    <w:basedOn w:val="Normal"/>
    <w:link w:val="FooterChar"/>
    <w:uiPriority w:val="99"/>
    <w:unhideWhenUsed/>
    <w:rsid w:val="003E6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27D"/>
  </w:style>
  <w:style w:type="character" w:styleId="Hyperlink">
    <w:name w:val="Hyperlink"/>
    <w:basedOn w:val="DefaultParagraphFont"/>
    <w:uiPriority w:val="99"/>
    <w:unhideWhenUsed/>
    <w:rsid w:val="00FA4DE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4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76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76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76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C1A3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52je">
    <w:name w:val="_52je"/>
    <w:basedOn w:val="DefaultParagraphFont"/>
    <w:rsid w:val="004C1A35"/>
  </w:style>
  <w:style w:type="paragraph" w:styleId="Revision">
    <w:name w:val="Revision"/>
    <w:hidden/>
    <w:uiPriority w:val="99"/>
    <w:semiHidden/>
    <w:rsid w:val="0009789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FA1F9-EDCF-BC4D-BC05-06562090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7026</Words>
  <Characters>4005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Navickienė</dc:creator>
  <cp:keywords/>
  <dc:description/>
  <cp:lastModifiedBy>Renata Korsakienė</cp:lastModifiedBy>
  <cp:revision>24</cp:revision>
  <dcterms:created xsi:type="dcterms:W3CDTF">2024-05-28T06:27:00Z</dcterms:created>
  <dcterms:modified xsi:type="dcterms:W3CDTF">2024-06-02T17:47:00Z</dcterms:modified>
</cp:coreProperties>
</file>